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E42" w:rsidRPr="00A73E42" w:rsidRDefault="000B2C22" w:rsidP="00A73E42">
      <w:pPr>
        <w:spacing w:after="0" w:line="240" w:lineRule="auto"/>
        <w:jc w:val="right"/>
        <w:rPr>
          <w:rFonts w:ascii="Times New Roman" w:eastAsia="Times New Roman" w:hAnsi="Times New Roman"/>
          <w:b/>
          <w:bCs/>
          <w:sz w:val="28"/>
          <w:szCs w:val="28"/>
        </w:rPr>
      </w:pPr>
      <w:r>
        <w:rPr>
          <w:rFonts w:ascii="Times New Roman" w:eastAsia="Times New Roman" w:hAnsi="Times New Roman"/>
          <w:b/>
          <w:bCs/>
          <w:noProof/>
          <w:sz w:val="28"/>
          <w:szCs w:val="28"/>
        </w:rPr>
        <w:drawing>
          <wp:anchor distT="0" distB="0" distL="114300" distR="114300" simplePos="0" relativeHeight="251657216" behindDoc="1" locked="0" layoutInCell="1" allowOverlap="1">
            <wp:simplePos x="0" y="0"/>
            <wp:positionH relativeFrom="column">
              <wp:posOffset>5181600</wp:posOffset>
            </wp:positionH>
            <wp:positionV relativeFrom="paragraph">
              <wp:posOffset>-47625</wp:posOffset>
            </wp:positionV>
            <wp:extent cx="952500" cy="952500"/>
            <wp:effectExtent l="19050" t="0" r="0" b="0"/>
            <wp:wrapTight wrapText="bothSides">
              <wp:wrapPolygon edited="0">
                <wp:start x="-432" y="0"/>
                <wp:lineTo x="-432" y="21168"/>
                <wp:lineTo x="21600" y="21168"/>
                <wp:lineTo x="21600" y="0"/>
                <wp:lineTo x="-432" y="0"/>
              </wp:wrapPolygon>
            </wp:wrapTight>
            <wp:docPr id="38" name="Picture 4" descr="C:\Documents and Settings\kimberly.geddes\Local Settings\Temporary Internet Files\FrontPageTempDir\MCj0367548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kimberly.geddes\Local Settings\Temporary Internet Files\FrontPageTempDir\MCj03675480000[1].wmf"/>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roofErr w:type="spellStart"/>
      <w:r w:rsidR="00A73E42" w:rsidRPr="00A73E42">
        <w:rPr>
          <w:rFonts w:ascii="Bradley Hand ITC" w:eastAsia="Times New Roman" w:hAnsi="Bradley Hand ITC"/>
          <w:b/>
          <w:bCs/>
          <w:sz w:val="28"/>
          <w:szCs w:val="28"/>
        </w:rPr>
        <w:t>GeddesPhysics</w:t>
      </w:r>
      <w:proofErr w:type="spellEnd"/>
    </w:p>
    <w:p w:rsidR="00A73E42" w:rsidRPr="00A73E42" w:rsidRDefault="002565E4" w:rsidP="00A73E42">
      <w:pPr>
        <w:spacing w:after="0" w:line="240" w:lineRule="auto"/>
        <w:jc w:val="right"/>
        <w:rPr>
          <w:rFonts w:ascii="Times New Roman" w:eastAsia="Times New Roman" w:hAnsi="Times New Roman"/>
          <w:b/>
          <w:bCs/>
          <w:sz w:val="24"/>
          <w:szCs w:val="24"/>
        </w:rPr>
      </w:pPr>
      <w:proofErr w:type="spellStart"/>
      <w:r>
        <w:rPr>
          <w:rFonts w:ascii="Bradley Hand ITC" w:eastAsia="Times New Roman" w:hAnsi="Bradley Hand ITC"/>
          <w:b/>
          <w:bCs/>
          <w:sz w:val="28"/>
          <w:szCs w:val="28"/>
        </w:rPr>
        <w:t>Creekview</w:t>
      </w:r>
      <w:proofErr w:type="spellEnd"/>
      <w:r w:rsidR="00A73E42" w:rsidRPr="00A73E42">
        <w:rPr>
          <w:rFonts w:ascii="Bradley Hand ITC" w:eastAsia="Times New Roman" w:hAnsi="Bradley Hand ITC"/>
          <w:b/>
          <w:bCs/>
          <w:sz w:val="28"/>
          <w:szCs w:val="28"/>
        </w:rPr>
        <w:t xml:space="preserve"> High School</w:t>
      </w:r>
    </w:p>
    <w:p w:rsidR="00A73E42" w:rsidRPr="00A73E42" w:rsidRDefault="00A73E42" w:rsidP="00A73E42">
      <w:pPr>
        <w:spacing w:after="0" w:line="240" w:lineRule="auto"/>
        <w:jc w:val="center"/>
        <w:rPr>
          <w:rFonts w:ascii="Times New Roman" w:eastAsia="Times New Roman" w:hAnsi="Times New Roman"/>
          <w:b/>
          <w:bCs/>
          <w:sz w:val="24"/>
          <w:szCs w:val="24"/>
        </w:rPr>
      </w:pPr>
      <w:r w:rsidRPr="00A73E42">
        <w:rPr>
          <w:rFonts w:ascii="Times New Roman" w:eastAsia="Times New Roman" w:hAnsi="Times New Roman"/>
          <w:b/>
          <w:bCs/>
          <w:sz w:val="24"/>
          <w:szCs w:val="24"/>
        </w:rPr>
        <w:t> </w:t>
      </w:r>
    </w:p>
    <w:p w:rsidR="00A73E42" w:rsidRPr="00A73E42" w:rsidRDefault="0004530F" w:rsidP="00A73E42">
      <w:pPr>
        <w:spacing w:after="0" w:line="240" w:lineRule="auto"/>
        <w:jc w:val="center"/>
        <w:rPr>
          <w:rFonts w:ascii="Times New Roman" w:eastAsia="Times New Roman" w:hAnsi="Times New Roman"/>
          <w:b/>
          <w:bCs/>
          <w:sz w:val="36"/>
          <w:szCs w:val="36"/>
        </w:rPr>
      </w:pPr>
      <w:r>
        <w:rPr>
          <w:rFonts w:ascii="Cambria" w:eastAsia="Times New Roman" w:hAnsi="Cambria"/>
          <w:b/>
          <w:bCs/>
          <w:sz w:val="48"/>
          <w:szCs w:val="48"/>
        </w:rPr>
        <w:br/>
      </w:r>
      <w:r w:rsidR="00A73E42" w:rsidRPr="00A73E42">
        <w:rPr>
          <w:rFonts w:ascii="Cambria" w:eastAsia="Times New Roman" w:hAnsi="Cambria"/>
          <w:b/>
          <w:bCs/>
          <w:sz w:val="36"/>
          <w:szCs w:val="36"/>
        </w:rPr>
        <w:t>AP Physics C</w:t>
      </w:r>
    </w:p>
    <w:p w:rsidR="00A73E42" w:rsidRPr="00A73E42" w:rsidRDefault="00A73E42" w:rsidP="00A73E42">
      <w:pPr>
        <w:spacing w:after="0" w:line="240" w:lineRule="auto"/>
        <w:jc w:val="center"/>
        <w:rPr>
          <w:rFonts w:ascii="Times New Roman" w:eastAsia="Times New Roman" w:hAnsi="Times New Roman"/>
          <w:b/>
          <w:bCs/>
          <w:sz w:val="36"/>
          <w:szCs w:val="36"/>
        </w:rPr>
      </w:pPr>
      <w:r w:rsidRPr="00A73E42">
        <w:rPr>
          <w:rFonts w:ascii="Cambria" w:eastAsia="Times New Roman" w:hAnsi="Cambria"/>
          <w:b/>
          <w:bCs/>
          <w:sz w:val="36"/>
          <w:szCs w:val="36"/>
        </w:rPr>
        <w:t>Force Table Lab</w:t>
      </w:r>
    </w:p>
    <w:p w:rsidR="00A73E42" w:rsidRPr="00A73E42" w:rsidRDefault="00A73E42" w:rsidP="00A73E42">
      <w:pPr>
        <w:spacing w:after="0" w:line="240" w:lineRule="auto"/>
        <w:jc w:val="center"/>
        <w:rPr>
          <w:rFonts w:ascii="Times New Roman" w:eastAsia="Times New Roman" w:hAnsi="Times New Roman"/>
          <w:sz w:val="20"/>
          <w:szCs w:val="20"/>
        </w:rPr>
      </w:pPr>
      <w:r w:rsidRPr="00A73E42">
        <w:rPr>
          <w:rFonts w:ascii="Cambria" w:eastAsia="Times New Roman" w:hAnsi="Cambria"/>
          <w:b/>
          <w:bCs/>
          <w:sz w:val="36"/>
          <w:szCs w:val="36"/>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Objectives:</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The purpose of this lab is to gain experience in working with vector quantities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lab involves the demonstration of the process of the addition of several vectors to form a resultant vector</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Graphical solutions for the addition of vectors will be carried out</w:t>
      </w:r>
      <w:r w:rsidR="007C70FC">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Equipment:</w:t>
      </w:r>
    </w:p>
    <w:p w:rsidR="00A73E42" w:rsidRDefault="00A73E42" w:rsidP="00A73E42">
      <w:pPr>
        <w:spacing w:after="0" w:line="240" w:lineRule="auto"/>
        <w:ind w:right="-270"/>
        <w:jc w:val="both"/>
        <w:rPr>
          <w:rFonts w:ascii="Cambria" w:eastAsia="Times New Roman" w:hAnsi="Cambria"/>
          <w:sz w:val="24"/>
          <w:szCs w:val="24"/>
        </w:rPr>
      </w:pPr>
      <w:r w:rsidRPr="00A73E42">
        <w:rPr>
          <w:rFonts w:ascii="Cambria" w:eastAsia="Times New Roman" w:hAnsi="Cambria"/>
          <w:sz w:val="24"/>
          <w:szCs w:val="24"/>
        </w:rPr>
        <w:t>Force table with pulleys, ring and string</w:t>
      </w:r>
      <w:r w:rsidR="007C70FC">
        <w:rPr>
          <w:rFonts w:ascii="Cambria" w:eastAsia="Times New Roman" w:hAnsi="Cambria"/>
          <w:sz w:val="24"/>
          <w:szCs w:val="24"/>
        </w:rPr>
        <w:t xml:space="preserve">. </w:t>
      </w:r>
    </w:p>
    <w:p w:rsidR="0004530F" w:rsidRPr="00A73E42" w:rsidRDefault="0004530F" w:rsidP="00A73E42">
      <w:pPr>
        <w:spacing w:after="0" w:line="240" w:lineRule="auto"/>
        <w:ind w:right="-270"/>
        <w:jc w:val="both"/>
        <w:rPr>
          <w:rFonts w:ascii="Times New Roman" w:eastAsia="Times New Roman" w:hAnsi="Times New Roman"/>
          <w:sz w:val="24"/>
          <w:szCs w:val="24"/>
        </w:rPr>
      </w:pPr>
      <w:r>
        <w:rPr>
          <w:rFonts w:ascii="Cambria" w:eastAsia="Times New Roman" w:hAnsi="Cambria"/>
          <w:sz w:val="24"/>
          <w:szCs w:val="24"/>
        </w:rPr>
        <w:t>Metric ruler, prot</w:t>
      </w:r>
      <w:r w:rsidR="00261B78">
        <w:rPr>
          <w:rFonts w:ascii="Cambria" w:eastAsia="Times New Roman" w:hAnsi="Cambria"/>
          <w:sz w:val="24"/>
          <w:szCs w:val="24"/>
        </w:rPr>
        <w:t>r</w:t>
      </w:r>
      <w:r>
        <w:rPr>
          <w:rFonts w:ascii="Cambria" w:eastAsia="Times New Roman" w:hAnsi="Cambria"/>
          <w:sz w:val="24"/>
          <w:szCs w:val="24"/>
        </w:rPr>
        <w:t>actor, graph paper</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Background:</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If several forces with different magnitudes and directions act at a point its net effect can be represented by a single resultant force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This resultant force can be found using a special addition process known as vector addition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Cambria" w:eastAsia="Times New Roman" w:hAnsi="Cambria"/>
          <w:sz w:val="36"/>
          <w:szCs w:val="36"/>
        </w:rPr>
        <w:t> </w:t>
      </w:r>
    </w:p>
    <w:p w:rsidR="00A73E42" w:rsidRPr="00A73E42" w:rsidRDefault="005B1701" w:rsidP="00A73E42">
      <w:pPr>
        <w:spacing w:after="0" w:line="240" w:lineRule="auto"/>
        <w:ind w:right="-270"/>
        <w:jc w:val="both"/>
        <w:rPr>
          <w:rFonts w:ascii="Times New Roman" w:eastAsia="Times New Roman" w:hAnsi="Times New Roman"/>
          <w:sz w:val="20"/>
          <w:szCs w:val="20"/>
        </w:rPr>
      </w:pPr>
      <w:r>
        <w:rPr>
          <w:rFonts w:ascii="Times New Roman" w:eastAsia="Times New Roman" w:hAnsi="Times New Roman"/>
          <w:noProof/>
          <w:sz w:val="24"/>
          <w:szCs w:val="24"/>
        </w:rPr>
        <mc:AlternateContent>
          <mc:Choice Requires="wpc">
            <w:drawing>
              <wp:inline distT="0" distB="0" distL="0" distR="0">
                <wp:extent cx="5600700" cy="2743200"/>
                <wp:effectExtent l="28575" t="19050" r="28575" b="19050"/>
                <wp:docPr id="34"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19050" cap="flat" cmpd="sng" algn="ctr">
                          <a:solidFill>
                            <a:srgbClr val="000000"/>
                          </a:solidFill>
                          <a:prstDash val="solid"/>
                          <a:miter lim="800000"/>
                          <a:headEnd type="none" w="med" len="med"/>
                          <a:tailEnd type="none" w="med" len="med"/>
                        </a:ln>
                      </wpc:whole>
                      <wps:wsp>
                        <wps:cNvPr id="1" name="Line 4"/>
                        <wps:cNvCnPr/>
                        <wps:spPr bwMode="auto">
                          <a:xfrm flipV="1">
                            <a:off x="1371600" y="799465"/>
                            <a:ext cx="6858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 name="Line 5"/>
                        <wps:cNvCnPr/>
                        <wps:spPr bwMode="auto">
                          <a:xfrm flipV="1">
                            <a:off x="1371600" y="2058035"/>
                            <a:ext cx="1028700" cy="2279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Line 6"/>
                        <wps:cNvCnPr/>
                        <wps:spPr bwMode="auto">
                          <a:xfrm flipV="1">
                            <a:off x="1371600" y="571500"/>
                            <a:ext cx="1714500" cy="17138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7"/>
                        <wps:cNvCnPr/>
                        <wps:spPr bwMode="auto">
                          <a:xfrm flipV="1">
                            <a:off x="2400300" y="571500"/>
                            <a:ext cx="685800" cy="1485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wps:spPr bwMode="auto">
                          <a:xfrm flipV="1">
                            <a:off x="1370965" y="457200"/>
                            <a:ext cx="635" cy="18288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6" name="Line 9"/>
                        <wps:cNvCnPr/>
                        <wps:spPr bwMode="auto">
                          <a:xfrm>
                            <a:off x="2400300" y="2057400"/>
                            <a:ext cx="635" cy="2286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 name="Line 10"/>
                        <wps:cNvCnPr/>
                        <wps:spPr bwMode="auto">
                          <a:xfrm>
                            <a:off x="1371600" y="2273300"/>
                            <a:ext cx="2286000" cy="12700"/>
                          </a:xfrm>
                          <a:prstGeom prst="line">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Line 11"/>
                        <wps:cNvCnPr/>
                        <wps:spPr bwMode="auto">
                          <a:xfrm flipH="1">
                            <a:off x="1371600" y="2057400"/>
                            <a:ext cx="102870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 name="Line 12"/>
                        <wps:cNvCnPr/>
                        <wps:spPr bwMode="auto">
                          <a:xfrm>
                            <a:off x="2057400" y="800100"/>
                            <a:ext cx="635" cy="148590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 name="Line 13"/>
                        <wps:cNvCnPr/>
                        <wps:spPr bwMode="auto">
                          <a:xfrm flipH="1">
                            <a:off x="1371600" y="800100"/>
                            <a:ext cx="685800" cy="635"/>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1" name="Line 14"/>
                        <wps:cNvCnPr/>
                        <wps:spPr bwMode="auto">
                          <a:xfrm>
                            <a:off x="3086100" y="571500"/>
                            <a:ext cx="635" cy="171450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2" name="Line 15"/>
                        <wps:cNvCnPr/>
                        <wps:spPr bwMode="auto">
                          <a:xfrm flipH="1">
                            <a:off x="1371600" y="571500"/>
                            <a:ext cx="1714500" cy="63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13" name="Text Box 16"/>
                        <wps:cNvSpPr txBox="1">
                          <a:spLocks noChangeArrowheads="1"/>
                        </wps:cNvSpPr>
                        <wps:spPr bwMode="auto">
                          <a:xfrm>
                            <a:off x="1485900" y="914400"/>
                            <a:ext cx="342900" cy="2286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333750" w:rsidRPr="00AA0482">
                                <w:trPr>
                                  <w:tblCellSpacing w:w="0" w:type="dxa"/>
                                </w:trPr>
                                <w:tc>
                                  <w:tcPr>
                                    <w:tcW w:w="0" w:type="auto"/>
                                    <w:vAlign w:val="center"/>
                                    <w:hideMark/>
                                  </w:tcPr>
                                  <w:p w:rsidR="00333750" w:rsidRPr="00AA0482" w:rsidRDefault="00333750">
                                    <w:pPr>
                                      <w:rPr>
                                        <w:b/>
                                        <w:bCs/>
                                      </w:rPr>
                                    </w:pPr>
                                    <w:r w:rsidRPr="00AA0482">
                                      <w:rPr>
                                        <w:b/>
                                        <w:bCs/>
                                      </w:rPr>
                                      <w:t>B</w:t>
                                    </w:r>
                                    <w:r w:rsidRPr="00AA0482">
                                      <w:t xml:space="preserve"> </w:t>
                                    </w:r>
                                  </w:p>
                                </w:tc>
                              </w:tr>
                            </w:tbl>
                            <w:p w:rsidR="00333750" w:rsidRDefault="00333750" w:rsidP="00A73E42">
                              <w:pPr>
                                <w:rPr>
                                  <w:sz w:val="24"/>
                                  <w:szCs w:val="24"/>
                                </w:rPr>
                              </w:pPr>
                            </w:p>
                          </w:txbxContent>
                        </wps:txbx>
                        <wps:bodyPr rot="0" vert="horz" wrap="square" lIns="91440" tIns="45720" rIns="91440" bIns="45720" anchor="t" anchorCtr="0" upright="1">
                          <a:noAutofit/>
                        </wps:bodyPr>
                      </wps:wsp>
                      <wps:wsp>
                        <wps:cNvPr id="14" name="Text Box 17"/>
                        <wps:cNvSpPr txBox="1">
                          <a:spLocks noChangeArrowheads="1"/>
                        </wps:cNvSpPr>
                        <wps:spPr bwMode="auto">
                          <a:xfrm>
                            <a:off x="1600200" y="2400300"/>
                            <a:ext cx="342900" cy="2286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333750" w:rsidRPr="00AA0482">
                                <w:trPr>
                                  <w:tblCellSpacing w:w="0" w:type="dxa"/>
                                </w:trPr>
                                <w:tc>
                                  <w:tcPr>
                                    <w:tcW w:w="0" w:type="auto"/>
                                    <w:vAlign w:val="center"/>
                                    <w:hideMark/>
                                  </w:tcPr>
                                  <w:p w:rsidR="00333750" w:rsidRPr="00AA0482" w:rsidRDefault="00333750">
                                    <w:pPr>
                                      <w:rPr>
                                        <w:b/>
                                        <w:bCs/>
                                      </w:rPr>
                                    </w:pPr>
                                    <w:r w:rsidRPr="00AA0482">
                                      <w:rPr>
                                        <w:b/>
                                        <w:bCs/>
                                      </w:rPr>
                                      <w:t>A</w:t>
                                    </w:r>
                                    <w:r w:rsidRPr="00AA0482">
                                      <w:t xml:space="preserve"> </w:t>
                                    </w:r>
                                  </w:p>
                                </w:tc>
                              </w:tr>
                            </w:tbl>
                            <w:p w:rsidR="00333750" w:rsidRDefault="00333750" w:rsidP="00A73E42">
                              <w:pPr>
                                <w:rPr>
                                  <w:sz w:val="24"/>
                                  <w:szCs w:val="24"/>
                                </w:rPr>
                              </w:pPr>
                            </w:p>
                          </w:txbxContent>
                        </wps:txbx>
                        <wps:bodyPr rot="0" vert="horz" wrap="square" lIns="91440" tIns="45720" rIns="91440" bIns="45720" anchor="t" anchorCtr="0" upright="1">
                          <a:noAutofit/>
                        </wps:bodyPr>
                      </wps:wsp>
                      <wps:wsp>
                        <wps:cNvPr id="15" name="Text Box 18"/>
                        <wps:cNvSpPr txBox="1">
                          <a:spLocks noChangeArrowheads="1"/>
                        </wps:cNvSpPr>
                        <wps:spPr bwMode="auto">
                          <a:xfrm>
                            <a:off x="2171700" y="800100"/>
                            <a:ext cx="342900" cy="2286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333750" w:rsidRPr="00AA0482">
                                <w:trPr>
                                  <w:tblCellSpacing w:w="0" w:type="dxa"/>
                                </w:trPr>
                                <w:tc>
                                  <w:tcPr>
                                    <w:tcW w:w="0" w:type="auto"/>
                                    <w:vAlign w:val="center"/>
                                    <w:hideMark/>
                                  </w:tcPr>
                                  <w:p w:rsidR="00333750" w:rsidRPr="00AA0482" w:rsidRDefault="00333750">
                                    <w:pPr>
                                      <w:rPr>
                                        <w:b/>
                                        <w:bCs/>
                                      </w:rPr>
                                    </w:pPr>
                                    <w:r w:rsidRPr="00AA0482">
                                      <w:rPr>
                                        <w:b/>
                                        <w:bCs/>
                                      </w:rPr>
                                      <w:t>R</w:t>
                                    </w:r>
                                    <w:r w:rsidRPr="00AA0482">
                                      <w:t xml:space="preserve"> </w:t>
                                    </w:r>
                                  </w:p>
                                </w:tc>
                              </w:tr>
                            </w:tbl>
                            <w:p w:rsidR="00333750" w:rsidRDefault="00333750" w:rsidP="00A73E42">
                              <w:pPr>
                                <w:rPr>
                                  <w:sz w:val="24"/>
                                  <w:szCs w:val="24"/>
                                </w:rPr>
                              </w:pPr>
                            </w:p>
                          </w:txbxContent>
                        </wps:txbx>
                        <wps:bodyPr rot="0" vert="horz" wrap="square" lIns="91440" tIns="45720" rIns="91440" bIns="45720" anchor="t" anchorCtr="0" upright="1">
                          <a:noAutofit/>
                        </wps:bodyPr>
                      </wps:wsp>
                      <wps:wsp>
                        <wps:cNvPr id="16" name="Text Box 19"/>
                        <wps:cNvSpPr txBox="1">
                          <a:spLocks noChangeArrowheads="1"/>
                        </wps:cNvSpPr>
                        <wps:spPr bwMode="auto">
                          <a:xfrm>
                            <a:off x="2628900" y="2400300"/>
                            <a:ext cx="4572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3"/>
                              </w:tblGrid>
                              <w:tr w:rsidR="00333750" w:rsidRPr="00AA0482">
                                <w:trPr>
                                  <w:tblCellSpacing w:w="0" w:type="dxa"/>
                                </w:trPr>
                                <w:tc>
                                  <w:tcPr>
                                    <w:tcW w:w="0" w:type="auto"/>
                                    <w:vAlign w:val="center"/>
                                    <w:hideMark/>
                                  </w:tcPr>
                                  <w:p w:rsidR="00333750" w:rsidRPr="00AA0482" w:rsidRDefault="00333750">
                                    <w:pPr>
                                      <w:rPr>
                                        <w:b/>
                                        <w:bCs/>
                                        <w:sz w:val="24"/>
                                        <w:szCs w:val="24"/>
                                      </w:rPr>
                                    </w:pPr>
                                    <w:r w:rsidRPr="00AA0482">
                                      <w:rPr>
                                        <w:b/>
                                        <w:bCs/>
                                        <w:sz w:val="24"/>
                                        <w:szCs w:val="24"/>
                                      </w:rPr>
                                      <w:t>R</w:t>
                                    </w:r>
                                    <w:r w:rsidRPr="00AA0482">
                                      <w:rPr>
                                        <w:b/>
                                        <w:bCs/>
                                        <w:sz w:val="24"/>
                                        <w:szCs w:val="24"/>
                                        <w:vertAlign w:val="subscript"/>
                                      </w:rPr>
                                      <w:t>x</w:t>
                                    </w:r>
                                    <w:r w:rsidRPr="00AA0482">
                                      <w:t xml:space="preserve"> </w:t>
                                    </w:r>
                                  </w:p>
                                </w:tc>
                              </w:tr>
                            </w:tbl>
                            <w:p w:rsidR="00333750" w:rsidRDefault="00333750" w:rsidP="00A73E42">
                              <w:pPr>
                                <w:rPr>
                                  <w:sz w:val="24"/>
                                  <w:szCs w:val="24"/>
                                </w:rPr>
                              </w:pPr>
                            </w:p>
                          </w:txbxContent>
                        </wps:txbx>
                        <wps:bodyPr rot="0" vert="horz" wrap="square" lIns="91440" tIns="45720" rIns="91440" bIns="45720" anchor="t" anchorCtr="0" upright="1">
                          <a:noAutofit/>
                        </wps:bodyPr>
                      </wps:wsp>
                      <wps:wsp>
                        <wps:cNvPr id="17" name="Text Box 20"/>
                        <wps:cNvSpPr txBox="1">
                          <a:spLocks noChangeArrowheads="1"/>
                        </wps:cNvSpPr>
                        <wps:spPr bwMode="auto">
                          <a:xfrm>
                            <a:off x="800100" y="800100"/>
                            <a:ext cx="4572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3"/>
                              </w:tblGrid>
                              <w:tr w:rsidR="00333750" w:rsidRPr="00AA0482">
                                <w:trPr>
                                  <w:tblCellSpacing w:w="0" w:type="dxa"/>
                                </w:trPr>
                                <w:tc>
                                  <w:tcPr>
                                    <w:tcW w:w="0" w:type="auto"/>
                                    <w:vAlign w:val="center"/>
                                    <w:hideMark/>
                                  </w:tcPr>
                                  <w:p w:rsidR="00333750" w:rsidRPr="00AA0482" w:rsidRDefault="00333750">
                                    <w:pPr>
                                      <w:rPr>
                                        <w:b/>
                                        <w:bCs/>
                                        <w:sz w:val="24"/>
                                        <w:szCs w:val="24"/>
                                      </w:rPr>
                                    </w:pPr>
                                    <w:proofErr w:type="spellStart"/>
                                    <w:r w:rsidRPr="00AA0482">
                                      <w:rPr>
                                        <w:rStyle w:val="spelle"/>
                                        <w:b/>
                                        <w:bCs/>
                                        <w:sz w:val="24"/>
                                        <w:szCs w:val="24"/>
                                      </w:rPr>
                                      <w:t>R</w:t>
                                    </w:r>
                                    <w:r w:rsidRPr="00AA0482">
                                      <w:rPr>
                                        <w:rStyle w:val="spelle"/>
                                        <w:b/>
                                        <w:bCs/>
                                        <w:sz w:val="24"/>
                                        <w:szCs w:val="24"/>
                                        <w:vertAlign w:val="subscript"/>
                                      </w:rPr>
                                      <w:t>y</w:t>
                                    </w:r>
                                    <w:proofErr w:type="spellEnd"/>
                                    <w:r w:rsidRPr="00AA0482">
                                      <w:t xml:space="preserve"> </w:t>
                                    </w:r>
                                  </w:p>
                                </w:tc>
                              </w:tr>
                            </w:tbl>
                            <w:p w:rsidR="00333750" w:rsidRDefault="00333750" w:rsidP="00A73E42">
                              <w:pPr>
                                <w:rPr>
                                  <w:sz w:val="24"/>
                                  <w:szCs w:val="24"/>
                                </w:rPr>
                              </w:pPr>
                            </w:p>
                          </w:txbxContent>
                        </wps:txbx>
                        <wps:bodyPr rot="0" vert="horz" wrap="square" lIns="91440" tIns="45720" rIns="91440" bIns="45720" anchor="t" anchorCtr="0" upright="1">
                          <a:noAutofit/>
                        </wps:bodyPr>
                      </wps:wsp>
                      <wps:wsp>
                        <wps:cNvPr id="18" name="Text Box 21"/>
                        <wps:cNvSpPr txBox="1">
                          <a:spLocks noChangeArrowheads="1"/>
                        </wps:cNvSpPr>
                        <wps:spPr bwMode="auto">
                          <a:xfrm>
                            <a:off x="3657600" y="2171700"/>
                            <a:ext cx="4572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3"/>
                              </w:tblGrid>
                              <w:tr w:rsidR="00333750" w:rsidRPr="00AA0482">
                                <w:trPr>
                                  <w:tblCellSpacing w:w="0" w:type="dxa"/>
                                </w:trPr>
                                <w:tc>
                                  <w:tcPr>
                                    <w:tcW w:w="0" w:type="auto"/>
                                    <w:vAlign w:val="center"/>
                                    <w:hideMark/>
                                  </w:tcPr>
                                  <w:p w:rsidR="00333750" w:rsidRPr="00AA0482" w:rsidRDefault="00333750">
                                    <w:pPr>
                                      <w:rPr>
                                        <w:b/>
                                        <w:bCs/>
                                        <w:sz w:val="24"/>
                                        <w:szCs w:val="24"/>
                                      </w:rPr>
                                    </w:pPr>
                                    <w:r w:rsidRPr="00AA0482">
                                      <w:rPr>
                                        <w:b/>
                                        <w:bCs/>
                                        <w:sz w:val="24"/>
                                        <w:szCs w:val="24"/>
                                      </w:rPr>
                                      <w:t>X</w:t>
                                    </w:r>
                                    <w:r w:rsidRPr="00AA0482">
                                      <w:t xml:space="preserve"> </w:t>
                                    </w:r>
                                  </w:p>
                                </w:tc>
                              </w:tr>
                            </w:tbl>
                            <w:p w:rsidR="00333750" w:rsidRDefault="00333750" w:rsidP="00A73E42">
                              <w:pPr>
                                <w:rPr>
                                  <w:sz w:val="24"/>
                                  <w:szCs w:val="24"/>
                                </w:rPr>
                              </w:pPr>
                            </w:p>
                          </w:txbxContent>
                        </wps:txbx>
                        <wps:bodyPr rot="0" vert="horz" wrap="square" lIns="91440" tIns="45720" rIns="91440" bIns="45720" anchor="t" anchorCtr="0" upright="1">
                          <a:noAutofit/>
                        </wps:bodyPr>
                      </wps:wsp>
                      <wps:wsp>
                        <wps:cNvPr id="19" name="Text Box 22"/>
                        <wps:cNvSpPr txBox="1">
                          <a:spLocks noChangeArrowheads="1"/>
                        </wps:cNvSpPr>
                        <wps:spPr bwMode="auto">
                          <a:xfrm>
                            <a:off x="1257300" y="114300"/>
                            <a:ext cx="4572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433"/>
                              </w:tblGrid>
                              <w:tr w:rsidR="00333750" w:rsidRPr="00AA0482">
                                <w:trPr>
                                  <w:tblCellSpacing w:w="0" w:type="dxa"/>
                                </w:trPr>
                                <w:tc>
                                  <w:tcPr>
                                    <w:tcW w:w="0" w:type="auto"/>
                                    <w:vAlign w:val="center"/>
                                    <w:hideMark/>
                                  </w:tcPr>
                                  <w:p w:rsidR="00333750" w:rsidRPr="00AA0482" w:rsidRDefault="00333750">
                                    <w:pPr>
                                      <w:rPr>
                                        <w:b/>
                                        <w:bCs/>
                                        <w:sz w:val="24"/>
                                        <w:szCs w:val="24"/>
                                      </w:rPr>
                                    </w:pPr>
                                    <w:r w:rsidRPr="00AA0482">
                                      <w:rPr>
                                        <w:b/>
                                        <w:bCs/>
                                        <w:sz w:val="24"/>
                                        <w:szCs w:val="24"/>
                                      </w:rPr>
                                      <w:t>Y</w:t>
                                    </w:r>
                                    <w:r w:rsidRPr="00AA0482">
                                      <w:t xml:space="preserve"> </w:t>
                                    </w:r>
                                  </w:p>
                                </w:tc>
                              </w:tr>
                            </w:tbl>
                            <w:p w:rsidR="00333750" w:rsidRDefault="00333750" w:rsidP="00A73E42">
                              <w:pPr>
                                <w:rPr>
                                  <w:sz w:val="24"/>
                                  <w:szCs w:val="24"/>
                                </w:rPr>
                              </w:pPr>
                            </w:p>
                          </w:txbxContent>
                        </wps:txbx>
                        <wps:bodyPr rot="0" vert="horz" wrap="square" lIns="91440" tIns="45720" rIns="91440" bIns="45720" anchor="t" anchorCtr="0" upright="1">
                          <a:noAutofit/>
                        </wps:bodyPr>
                      </wps:wsp>
                      <wps:wsp>
                        <wps:cNvPr id="20" name="Freeform 23"/>
                        <wps:cNvSpPr>
                          <a:spLocks/>
                        </wps:cNvSpPr>
                        <wps:spPr bwMode="auto">
                          <a:xfrm>
                            <a:off x="1600200" y="1771650"/>
                            <a:ext cx="342900" cy="514350"/>
                          </a:xfrm>
                          <a:custGeom>
                            <a:avLst/>
                            <a:gdLst>
                              <a:gd name="T0" fmla="*/ 0 w 150"/>
                              <a:gd name="T1" fmla="*/ 0 h 270"/>
                              <a:gd name="T2" fmla="*/ 150 w 150"/>
                              <a:gd name="T3" fmla="*/ 270 h 270"/>
                            </a:gdLst>
                            <a:ahLst/>
                            <a:cxnLst>
                              <a:cxn ang="0">
                                <a:pos x="T0" y="T1"/>
                              </a:cxn>
                              <a:cxn ang="0">
                                <a:pos x="T2" y="T3"/>
                              </a:cxn>
                            </a:cxnLst>
                            <a:rect l="0" t="0" r="r" b="b"/>
                            <a:pathLst>
                              <a:path w="150" h="270">
                                <a:moveTo>
                                  <a:pt x="0" y="0"/>
                                </a:moveTo>
                                <a:cubicBezTo>
                                  <a:pt x="93" y="62"/>
                                  <a:pt x="150" y="161"/>
                                  <a:pt x="150"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4"/>
                        <wps:cNvSpPr>
                          <a:spLocks/>
                        </wps:cNvSpPr>
                        <wps:spPr bwMode="auto">
                          <a:xfrm>
                            <a:off x="2286000" y="2057400"/>
                            <a:ext cx="114300" cy="228600"/>
                          </a:xfrm>
                          <a:custGeom>
                            <a:avLst/>
                            <a:gdLst>
                              <a:gd name="T0" fmla="*/ 0 w 150"/>
                              <a:gd name="T1" fmla="*/ 0 h 270"/>
                              <a:gd name="T2" fmla="*/ 150 w 150"/>
                              <a:gd name="T3" fmla="*/ 270 h 270"/>
                            </a:gdLst>
                            <a:ahLst/>
                            <a:cxnLst>
                              <a:cxn ang="0">
                                <a:pos x="T0" y="T1"/>
                              </a:cxn>
                              <a:cxn ang="0">
                                <a:pos x="T2" y="T3"/>
                              </a:cxn>
                            </a:cxnLst>
                            <a:rect l="0" t="0" r="r" b="b"/>
                            <a:pathLst>
                              <a:path w="150" h="270">
                                <a:moveTo>
                                  <a:pt x="0" y="0"/>
                                </a:moveTo>
                                <a:cubicBezTo>
                                  <a:pt x="93" y="62"/>
                                  <a:pt x="150" y="161"/>
                                  <a:pt x="150"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25"/>
                        <wps:cNvSpPr txBox="1">
                          <a:spLocks noChangeArrowheads="1"/>
                        </wps:cNvSpPr>
                        <wps:spPr bwMode="auto">
                          <a:xfrm>
                            <a:off x="914400" y="1828800"/>
                            <a:ext cx="3429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333750" w:rsidRPr="00AA0482">
                                <w:trPr>
                                  <w:tblCellSpacing w:w="0" w:type="dxa"/>
                                </w:trPr>
                                <w:tc>
                                  <w:tcPr>
                                    <w:tcW w:w="0" w:type="auto"/>
                                    <w:vAlign w:val="center"/>
                                    <w:hideMark/>
                                  </w:tcPr>
                                  <w:p w:rsidR="00333750" w:rsidRPr="00AA0482" w:rsidRDefault="00333750">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333750" w:rsidRDefault="00333750" w:rsidP="00A73E42">
                              <w:pPr>
                                <w:rPr>
                                  <w:sz w:val="24"/>
                                  <w:szCs w:val="24"/>
                                </w:rPr>
                              </w:pPr>
                            </w:p>
                          </w:txbxContent>
                        </wps:txbx>
                        <wps:bodyPr rot="0" vert="horz" wrap="square" lIns="91440" tIns="45720" rIns="91440" bIns="45720" anchor="t" anchorCtr="0" upright="1">
                          <a:noAutofit/>
                        </wps:bodyPr>
                      </wps:wsp>
                      <wps:wsp>
                        <wps:cNvPr id="23" name="Text Box 26"/>
                        <wps:cNvSpPr txBox="1">
                          <a:spLocks noChangeArrowheads="1"/>
                        </wps:cNvSpPr>
                        <wps:spPr bwMode="auto">
                          <a:xfrm>
                            <a:off x="1943100" y="2400300"/>
                            <a:ext cx="3429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333750" w:rsidRPr="00AA0482">
                                <w:trPr>
                                  <w:tblCellSpacing w:w="0" w:type="dxa"/>
                                </w:trPr>
                                <w:tc>
                                  <w:tcPr>
                                    <w:tcW w:w="0" w:type="auto"/>
                                    <w:vAlign w:val="center"/>
                                    <w:hideMark/>
                                  </w:tcPr>
                                  <w:p w:rsidR="00333750" w:rsidRPr="00AA0482" w:rsidRDefault="00333750">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333750" w:rsidRDefault="00333750" w:rsidP="00A73E42">
                              <w:pPr>
                                <w:rPr>
                                  <w:sz w:val="24"/>
                                  <w:szCs w:val="24"/>
                                </w:rPr>
                              </w:pPr>
                            </w:p>
                          </w:txbxContent>
                        </wps:txbx>
                        <wps:bodyPr rot="0" vert="horz" wrap="square" lIns="91440" tIns="45720" rIns="91440" bIns="45720" anchor="t" anchorCtr="0" upright="1">
                          <a:noAutofit/>
                        </wps:bodyPr>
                      </wps:wsp>
                      <wps:wsp>
                        <wps:cNvPr id="24" name="Line 27"/>
                        <wps:cNvCnPr/>
                        <wps:spPr bwMode="auto">
                          <a:xfrm flipV="1">
                            <a:off x="2171700" y="2171700"/>
                            <a:ext cx="114300" cy="3429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5" name="Line 28"/>
                        <wps:cNvCnPr/>
                        <wps:spPr bwMode="auto">
                          <a:xfrm>
                            <a:off x="1143000" y="1943100"/>
                            <a:ext cx="457200" cy="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26" name="Text Box 29"/>
                        <wps:cNvSpPr txBox="1">
                          <a:spLocks noChangeArrowheads="1"/>
                        </wps:cNvSpPr>
                        <wps:spPr bwMode="auto">
                          <a:xfrm>
                            <a:off x="4000500" y="1371600"/>
                            <a:ext cx="1028700" cy="5715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1333"/>
                              </w:tblGrid>
                              <w:tr w:rsidR="00333750" w:rsidRPr="00AA0482">
                                <w:trPr>
                                  <w:tblCellSpacing w:w="0" w:type="dxa"/>
                                </w:trPr>
                                <w:tc>
                                  <w:tcPr>
                                    <w:tcW w:w="0" w:type="auto"/>
                                    <w:vAlign w:val="center"/>
                                    <w:hideMark/>
                                  </w:tcPr>
                                  <w:p w:rsidR="00333750" w:rsidRPr="00AA0482" w:rsidRDefault="00333750">
                                    <w:pPr>
                                      <w:rPr>
                                        <w:b/>
                                        <w:bCs/>
                                        <w:sz w:val="24"/>
                                        <w:szCs w:val="24"/>
                                      </w:rPr>
                                    </w:pPr>
                                    <w:r w:rsidRPr="00AA0482">
                                      <w:rPr>
                                        <w:b/>
                                        <w:bCs/>
                                        <w:sz w:val="24"/>
                                        <w:szCs w:val="24"/>
                                      </w:rPr>
                                      <w:t>Figure 1</w:t>
                                    </w:r>
                                    <w:r w:rsidRPr="00AA0482">
                                      <w:t xml:space="preserve"> </w:t>
                                    </w:r>
                                  </w:p>
                                </w:tc>
                              </w:tr>
                            </w:tbl>
                            <w:p w:rsidR="00333750" w:rsidRDefault="00333750" w:rsidP="00A73E42">
                              <w:pPr>
                                <w:rPr>
                                  <w:sz w:val="24"/>
                                  <w:szCs w:val="24"/>
                                </w:rPr>
                              </w:pPr>
                            </w:p>
                          </w:txbxContent>
                        </wps:txbx>
                        <wps:bodyPr rot="0" vert="horz" wrap="square" lIns="91440" tIns="45720" rIns="91440" bIns="45720" anchor="t" anchorCtr="0" upright="1">
                          <a:noAutofit/>
                        </wps:bodyPr>
                      </wps:wsp>
                      <wps:wsp>
                        <wps:cNvPr id="27" name="Line 30"/>
                        <wps:cNvCnPr/>
                        <wps:spPr bwMode="auto">
                          <a:xfrm>
                            <a:off x="1714500" y="1028700"/>
                            <a:ext cx="114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Line 31"/>
                        <wps:cNvCnPr/>
                        <wps:spPr bwMode="auto">
                          <a:xfrm flipV="1">
                            <a:off x="1828800" y="217170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2"/>
                        <wps:cNvCnPr/>
                        <wps:spPr bwMode="auto">
                          <a:xfrm>
                            <a:off x="2400300" y="914400"/>
                            <a:ext cx="34290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0" name="Freeform 33"/>
                        <wps:cNvSpPr>
                          <a:spLocks/>
                        </wps:cNvSpPr>
                        <wps:spPr bwMode="auto">
                          <a:xfrm>
                            <a:off x="2286000" y="1371600"/>
                            <a:ext cx="342900" cy="914400"/>
                          </a:xfrm>
                          <a:custGeom>
                            <a:avLst/>
                            <a:gdLst>
                              <a:gd name="T0" fmla="*/ 0 w 150"/>
                              <a:gd name="T1" fmla="*/ 0 h 270"/>
                              <a:gd name="T2" fmla="*/ 150 w 150"/>
                              <a:gd name="T3" fmla="*/ 270 h 270"/>
                            </a:gdLst>
                            <a:ahLst/>
                            <a:cxnLst>
                              <a:cxn ang="0">
                                <a:pos x="T0" y="T1"/>
                              </a:cxn>
                              <a:cxn ang="0">
                                <a:pos x="T2" y="T3"/>
                              </a:cxn>
                            </a:cxnLst>
                            <a:rect l="0" t="0" r="r" b="b"/>
                            <a:pathLst>
                              <a:path w="150" h="270">
                                <a:moveTo>
                                  <a:pt x="0" y="0"/>
                                </a:moveTo>
                                <a:cubicBezTo>
                                  <a:pt x="93" y="62"/>
                                  <a:pt x="150" y="161"/>
                                  <a:pt x="150" y="27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34"/>
                        <wps:cNvSpPr txBox="1">
                          <a:spLocks noChangeArrowheads="1"/>
                        </wps:cNvSpPr>
                        <wps:spPr bwMode="auto">
                          <a:xfrm>
                            <a:off x="2628900" y="1600200"/>
                            <a:ext cx="342900" cy="3429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253"/>
                              </w:tblGrid>
                              <w:tr w:rsidR="00333750" w:rsidRPr="00AA0482">
                                <w:trPr>
                                  <w:tblCellSpacing w:w="0" w:type="dxa"/>
                                </w:trPr>
                                <w:tc>
                                  <w:tcPr>
                                    <w:tcW w:w="0" w:type="auto"/>
                                    <w:vAlign w:val="center"/>
                                    <w:hideMark/>
                                  </w:tcPr>
                                  <w:p w:rsidR="00333750" w:rsidRPr="00AA0482" w:rsidRDefault="00333750">
                                    <w:pPr>
                                      <w:rPr>
                                        <w:rFonts w:ascii="Symbol" w:hAnsi="Symbol"/>
                                        <w:b/>
                                        <w:bCs/>
                                        <w:sz w:val="24"/>
                                        <w:szCs w:val="24"/>
                                      </w:rPr>
                                    </w:pPr>
                                    <w:r w:rsidRPr="00AA0482">
                                      <w:rPr>
                                        <w:rFonts w:ascii="Symbol" w:hAnsi="Symbol"/>
                                        <w:b/>
                                        <w:bCs/>
                                        <w:sz w:val="24"/>
                                        <w:szCs w:val="24"/>
                                      </w:rPr>
                                      <w:t></w:t>
                                    </w:r>
                                    <w:r w:rsidRPr="00AA0482">
                                      <w:t xml:space="preserve"> </w:t>
                                    </w:r>
                                  </w:p>
                                </w:tc>
                              </w:tr>
                            </w:tbl>
                            <w:p w:rsidR="00333750" w:rsidRDefault="00333750" w:rsidP="00A73E42">
                              <w:pPr>
                                <w:rPr>
                                  <w:sz w:val="24"/>
                                  <w:szCs w:val="24"/>
                                </w:rPr>
                              </w:pPr>
                            </w:p>
                          </w:txbxContent>
                        </wps:txbx>
                        <wps:bodyPr rot="0" vert="horz" wrap="square" lIns="91440" tIns="45720" rIns="91440" bIns="45720" anchor="t" anchorCtr="0" upright="1">
                          <a:noAutofit/>
                        </wps:bodyPr>
                      </wps:wsp>
                      <wps:wsp>
                        <wps:cNvPr id="32" name="Line 35"/>
                        <wps:cNvCnPr/>
                        <wps:spPr bwMode="auto">
                          <a:xfrm flipH="1">
                            <a:off x="2628900" y="1828800"/>
                            <a:ext cx="114300" cy="114300"/>
                          </a:xfrm>
                          <a:prstGeom prst="line">
                            <a:avLst/>
                          </a:prstGeom>
                          <a:noFill/>
                          <a:ln w="9525">
                            <a:solidFill>
                              <a:srgbClr val="000000"/>
                            </a:solidFill>
                            <a:prstDash val="sysDot"/>
                            <a:round/>
                            <a:headEnd/>
                            <a:tailEnd type="triangle" w="med" len="med"/>
                          </a:ln>
                          <a:extLst>
                            <a:ext uri="{909E8E84-426E-40DD-AFC4-6F175D3DCCD1}">
                              <a14:hiddenFill xmlns:a14="http://schemas.microsoft.com/office/drawing/2010/main">
                                <a:noFill/>
                              </a14:hiddenFill>
                            </a:ext>
                          </a:extLst>
                        </wps:spPr>
                        <wps:bodyPr/>
                      </wps:wsp>
                      <wps:wsp>
                        <wps:cNvPr id="33" name="Text Box 36"/>
                        <wps:cNvSpPr txBox="1">
                          <a:spLocks noChangeArrowheads="1"/>
                        </wps:cNvSpPr>
                        <wps:spPr bwMode="auto">
                          <a:xfrm>
                            <a:off x="2743200" y="1257300"/>
                            <a:ext cx="342900" cy="228600"/>
                          </a:xfrm>
                          <a:prstGeom prst="rect">
                            <a:avLst/>
                          </a:prstGeom>
                          <a:solidFill>
                            <a:srgbClr val="FFFFFF"/>
                          </a:solidFill>
                          <a:ln w="9525">
                            <a:solidFill>
                              <a:srgbClr val="FFFFFF"/>
                            </a:solidFill>
                            <a:miter lim="800000"/>
                            <a:headEnd/>
                            <a:tailEnd/>
                          </a:ln>
                        </wps:spPr>
                        <wps:txbx>
                          <w:txbxContent>
                            <w:tbl>
                              <w:tblPr>
                                <w:tblW w:w="5000" w:type="pct"/>
                                <w:tblCellSpacing w:w="0" w:type="dxa"/>
                                <w:tblCellMar>
                                  <w:left w:w="0" w:type="dxa"/>
                                  <w:right w:w="0" w:type="dxa"/>
                                </w:tblCellMar>
                                <w:tblLook w:val="04A0" w:firstRow="1" w:lastRow="0" w:firstColumn="1" w:lastColumn="0" w:noHBand="0" w:noVBand="1"/>
                              </w:tblPr>
                              <w:tblGrid>
                                <w:gridCol w:w="333"/>
                              </w:tblGrid>
                              <w:tr w:rsidR="00333750" w:rsidRPr="00AA0482">
                                <w:trPr>
                                  <w:tblCellSpacing w:w="0" w:type="dxa"/>
                                </w:trPr>
                                <w:tc>
                                  <w:tcPr>
                                    <w:tcW w:w="0" w:type="auto"/>
                                    <w:vAlign w:val="center"/>
                                    <w:hideMark/>
                                  </w:tcPr>
                                  <w:p w:rsidR="00333750" w:rsidRPr="00AA0482" w:rsidRDefault="00333750">
                                    <w:pPr>
                                      <w:rPr>
                                        <w:b/>
                                        <w:bCs/>
                                      </w:rPr>
                                    </w:pPr>
                                    <w:r w:rsidRPr="00AA0482">
                                      <w:rPr>
                                        <w:b/>
                                        <w:bCs/>
                                      </w:rPr>
                                      <w:t>B||</w:t>
                                    </w:r>
                                    <w:r w:rsidRPr="00AA0482">
                                      <w:t xml:space="preserve"> </w:t>
                                    </w:r>
                                  </w:p>
                                </w:tc>
                              </w:tr>
                            </w:tbl>
                            <w:p w:rsidR="00333750" w:rsidRDefault="00333750" w:rsidP="00A73E42">
                              <w:pPr>
                                <w:rPr>
                                  <w:sz w:val="24"/>
                                  <w:szCs w:val="24"/>
                                </w:rPr>
                              </w:pP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441pt;height:3in;mso-position-horizontal-relative:char;mso-position-vertical-relative:line" coordsize="56007,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007;height:27432;visibility:visible;mso-wrap-style:square" stroked="t" strokeweight="1.5pt">
                  <v:fill o:detectmouseclick="t"/>
                  <v:path o:connecttype="none"/>
                </v:shape>
                <v:line id="Line 4" o:spid="_x0000_s1028" style="position:absolute;flip:y;visibility:visible;mso-wrap-style:square" from="13716,7994" to="20574,22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gUvMIAAADaAAAADwAAAGRycy9kb3ducmV2LnhtbESPQWvCQBCF74X+h2UKXoJurFBqdJVq&#10;FYTiQevB45Adk9DsbMiOGv+9Kwg9DcN735s303nnanWhNlSeDQwHKSji3NuKCwOH33X/E1QQZIu1&#10;ZzJwowDz2evLFDPrr7yjy14KFUM4ZGigFGkyrUNeksMw8A1x1E6+dShxbQttW7zGcFfr9zT90A4r&#10;jhdKbGhZUv63P7tYY73l79EoWTidJGNaHeUn1WJM7637moAS6uTf/KQ3NnLweOUx9ewO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gUvMIAAADaAAAADwAAAAAAAAAAAAAA&#10;AAChAgAAZHJzL2Rvd25yZXYueG1sUEsFBgAAAAAEAAQA+QAAAJADAAAAAA==&#10;">
                  <v:stroke endarrow="block"/>
                </v:line>
                <v:line id="Line 5" o:spid="_x0000_s1029" style="position:absolute;flip:y;visibility:visible;mso-wrap-style:square" from="13716,20580" to="24003,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v:line id="Line 6" o:spid="_x0000_s1030" style="position:absolute;flip:y;visibility:visible;mso-wrap-style:square" from="13716,5715" to="30861,22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7" o:spid="_x0000_s1031" style="position:absolute;flip:y;visibility:visible;mso-wrap-style:square" from="24003,5715" to="30861,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Line 8" o:spid="_x0000_s1032" style="position:absolute;flip:y;visibility:visible;mso-wrap-style:square" from="13709,4572" to="13716,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baCcMAAADaAAAADwAAAGRycy9kb3ducmV2LnhtbESP0WrCQBRE3wv9h+UWfCm6UVop0U0o&#10;0aL4pvYDLtmbbGj2bsyumvbrXUHo4zAzZ5hlPthWXKj3jWMF00kCgrh0uuFawffxa/wBwgdkja1j&#10;UvBLHvLs+WmJqXZX3tPlEGoRIexTVGBC6FIpfWnIop+4jjh6lesthij7WuoerxFuWzlLkrm02HBc&#10;MNhRYaj8OZytgvWmMKfdq34rtlU1/bOdW220U2r0MnwuQAQawn/40d5qBe9wvxJvgM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G2gnDAAAA2gAAAA8AAAAAAAAAAAAA&#10;AAAAoQIAAGRycy9kb3ducmV2LnhtbFBLBQYAAAAABAAEAPkAAACRAwAAAAA=&#10;" strokeweight="1pt">
                  <v:stroke dashstyle="dash"/>
                </v:line>
                <v:line id="Line 9" o:spid="_x0000_s1033" style="position:absolute;visibility:visible;mso-wrap-style:square" from="24003,20574" to="24009,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3fvcMAAADaAAAADwAAAGRycy9kb3ducmV2LnhtbESPT2sCMRTE70K/Q3hCbzWrB7Vbo7RC&#10;wb+H3bbQ42PzTJZuXpZN1O23b4SCx2FmfsMsVr1rxIW6UHtWMB5lIIgrr2s2Cj4/3p/mIEJE1th4&#10;JgW/FGC1fBgsMNf+ygVdymhEgnDIUYGNsc2lDJUlh2HkW+LknXznMCbZGak7vCa4a+Qky6bSYc1p&#10;wWJLa0vVT3l2CvazTfNl+Ls8bE/hzT/vCnk0VqnHYf/6AiJSH+/h//ZGK5jC7Uq6AXL5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9373DAAAA2gAAAA8AAAAAAAAAAAAA&#10;AAAAoQIAAGRycy9kb3ducmV2LnhtbFBLBQYAAAAABAAEAPkAAACRAwAAAAA=&#10;">
                  <v:stroke dashstyle="1 1"/>
                </v:line>
                <v:line id="Line 10" o:spid="_x0000_s1034" style="position:absolute;visibility:visible;mso-wrap-style:square" from="13716,22733" to="36576,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dMF8AAAADaAAAADwAAAGRycy9kb3ducmV2LnhtbESPzWrDMBCE74W+g9hCb7WcHtziWAkh&#10;EJJbcFrIdWNtLafWykiq7b59FCj0OMzPx1Tr2fZiJB86xwoWWQ6CuHG641bB58fu5R1EiMgae8ek&#10;4JcCrFePDxWW2k1c03iKrUgjHEpUYGIcSilDY8hiyNxAnLwv5y3GJH0rtccpjdtevuZ5IS12nAgG&#10;B9oaar5PPzZxa9pfvS+mmUNzOV5pU5vzpNTz07xZgog0x//wX/ugFbzB/Uq6AXJ1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YXTBfAAAAA2gAAAA8AAAAAAAAAAAAAAAAA&#10;oQIAAGRycy9kb3ducmV2LnhtbFBLBQYAAAAABAAEAPkAAACOAwAAAAA=&#10;" strokeweight="1pt">
                  <v:stroke dashstyle="dash"/>
                </v:line>
                <v:line id="Line 11" o:spid="_x0000_s1035" style="position:absolute;flip:x;visibility:visible;mso-wrap-style:square" from="13716,20574" to="24003,20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vEyLsAAADaAAAADwAAAGRycy9kb3ducmV2LnhtbERPSwrCMBDdC94hjOBOU12IVKOIIoqC&#10;4OcAQzO2wWZSmlirpzcLweXj/efL1paiodobxwpGwwQEcea04VzB7bodTEH4gKyxdEwK3uRhueh2&#10;5phq9+IzNZeQixjCPkUFRQhVKqXPCrLoh64ijtzd1RZDhHUudY2vGG5LOU6SibRoODYUWNG6oOxx&#10;eVoF4fjZGdOc9OHNzcfT+bDB20Spfq9dzUAEasNf/HPvtYK4NV6JN0Auvg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CdC8TIuwAAANoAAAAPAAAAAAAAAAAAAAAAAKECAABk&#10;cnMvZG93bnJldi54bWxQSwUGAAAAAAQABAD5AAAAiQMAAAAA&#10;">
                  <v:stroke dashstyle="1 1"/>
                </v:line>
                <v:line id="Line 12" o:spid="_x0000_s1036" style="position:absolute;visibility:visible;mso-wrap-style:square" from="20574,8001" to="20580,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JLz8MAAADaAAAADwAAAGRycy9kb3ducmV2LnhtbESPT2sCMRTE7wW/Q3iF3mq2Pdi6GkUL&#10;gn/qwVXB42PzTBY3L8sm1e23N4WCx2FmfsOMp52rxZXaUHlW8NbPQBCXXldsFBz2i9dPECEia6w9&#10;k4JfCjCd9J7GmGt/4x1di2hEgnDIUYGNscmlDKUlh6HvG+LknX3rMCbZGqlbvCW4q+V7lg2kw4rT&#10;gsWGviyVl+LHKdh8LOuj4VPxvTqHuR+ud3JrrFIvz91sBCJSFx/h//ZSKxjC35V0A+Tk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iS8/DAAAA2gAAAA8AAAAAAAAAAAAA&#10;AAAAoQIAAGRycy9kb3ducmV2LnhtbFBLBQYAAAAABAAEAPkAAACRAwAAAAA=&#10;">
                  <v:stroke dashstyle="1 1"/>
                </v:line>
                <v:line id="Line 13" o:spid="_x0000_s1037" style="position:absolute;flip:x;visibility:visible;mso-wrap-style:square" from="13716,8001" to="20574,8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nYi8MAAADbAAAADwAAAGRycy9kb3ducmV2LnhtbESPQWvDMAyF74P+B6NCb4vTHcrI6pax&#10;UlYyGLTLDxCxlpjFcojdNM2vnw6D3STe03uftvvJd2qkIbrABtZZDoq4DtZxY6D6Oj4+g4oJ2WIX&#10;mAzcKcJ+t3jYYmHDjc80XlKjJIRjgQbalPpC61i35DFmoScW7TsMHpOsQ6PtgDcJ951+yvON9uhY&#10;Glrs6a2l+udy9QbSx/zu3PhpyzuPc6RzecBqY8xqOb2+gEo0pX/z3/XJCr7Qyy8ygN79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m52IvDAAAA2wAAAA8AAAAAAAAAAAAA&#10;AAAAoQIAAGRycy9kb3ducmV2LnhtbFBLBQYAAAAABAAEAPkAAACRAwAAAAA=&#10;">
                  <v:stroke dashstyle="1 1"/>
                </v:line>
                <v:line id="Line 14" o:spid="_x0000_s1038" style="position:absolute;visibility:visible;mso-wrap-style:square" from="30861,5715" to="30867,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8xOXsEAAADbAAAADwAAAGRycy9kb3ducmV2LnhtbERPTWsCMRC9C/0PYYTeNKsWka1RpFiQ&#10;HgqrHuxt2Iybxc1kTdJ1++8bQfA2j/c5y3VvG9GRD7VjBZNxBoK4dLrmSsHx8DlagAgRWWPjmBT8&#10;UYD16mWwxFy7GxfU7WMlUgiHHBWYGNtcylAashjGriVO3Nl5izFBX0nt8ZbCbSOnWTaXFmtODQZb&#10;+jBUXva/VoH/ieFUXGdf3Vu1vX5fvDnQuVDqddhv3kFE6uNT/HDvdJo/gfsv6Q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zE5ewQAAANsAAAAPAAAAAAAAAAAAAAAA&#10;AKECAABkcnMvZG93bnJldi54bWxQSwUGAAAAAAQABAD5AAAAjwMAAAAA&#10;" strokeweight=".25pt"/>
                <v:line id="Line 15" o:spid="_x0000_s1039" style="position:absolute;flip:x;visibility:visible;mso-wrap-style:square" from="13716,5715" to="30861,5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wU7cQAAADbAAAADwAAAGRycy9kb3ducmV2LnhtbESPT2sCMRDF7wW/Qxihl1KzLlKWrVHa&#10;wkrtrf65D5sxu3YzWZKo67c3BcHbDO/93ryZLwfbiTP50DpWMJ1kIIhrp1s2Cnbb6rUAESKyxs4x&#10;KbhSgOVi9DTHUrsL/9J5E41IIRxKVNDE2JdShrohi2HieuKkHZy3GNPqjdQeLyncdjLPsjdpseV0&#10;ocGevhqq/zYnm2qst0Ux0z/efL6Y6pjv82pVrJR6Hg8f7yAiDfFhvtPfOnE5/P+SBpCL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LBTtxAAAANsAAAAPAAAAAAAAAAAA&#10;AAAAAKECAABkcnMvZG93bnJldi54bWxQSwUGAAAAAAQABAD5AAAAkgMAAAAA&#10;" strokeweight=".25pt"/>
                <v:shapetype id="_x0000_t202" coordsize="21600,21600" o:spt="202" path="m,l,21600r21600,l21600,xe">
                  <v:stroke joinstyle="miter"/>
                  <v:path gradientshapeok="t" o:connecttype="rect"/>
                </v:shapetype>
                <v:shape id="Text Box 16" o:spid="_x0000_s1040" type="#_x0000_t202" style="position:absolute;left:14859;top:9144;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9YQcEA&#10;AADbAAAADwAAAGRycy9kb3ducmV2LnhtbERPTWvCQBC9F/oflhG8lLppCk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vWEH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333750" w:rsidRPr="00AA0482">
                          <w:trPr>
                            <w:tblCellSpacing w:w="0" w:type="dxa"/>
                          </w:trPr>
                          <w:tc>
                            <w:tcPr>
                              <w:tcW w:w="0" w:type="auto"/>
                              <w:vAlign w:val="center"/>
                              <w:hideMark/>
                            </w:tcPr>
                            <w:p w:rsidR="00333750" w:rsidRPr="00AA0482" w:rsidRDefault="00333750">
                              <w:pPr>
                                <w:rPr>
                                  <w:b/>
                                  <w:bCs/>
                                </w:rPr>
                              </w:pPr>
                              <w:r w:rsidRPr="00AA0482">
                                <w:rPr>
                                  <w:b/>
                                  <w:bCs/>
                                </w:rPr>
                                <w:t>B</w:t>
                              </w:r>
                              <w:r w:rsidRPr="00AA0482">
                                <w:t xml:space="preserve"> </w:t>
                              </w:r>
                            </w:p>
                          </w:tc>
                        </w:tr>
                      </w:tbl>
                      <w:p w:rsidR="00333750" w:rsidRDefault="00333750" w:rsidP="00A73E42">
                        <w:pPr>
                          <w:rPr>
                            <w:sz w:val="24"/>
                            <w:szCs w:val="24"/>
                          </w:rPr>
                        </w:pPr>
                      </w:p>
                    </w:txbxContent>
                  </v:textbox>
                </v:shape>
                <v:shape id="Text Box 17" o:spid="_x0000_s1041" type="#_x0000_t202" style="position:absolute;left:16002;top:24003;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bANcEA&#10;AADbAAAADwAAAGRycy9kb3ducmV2LnhtbERPTWvCQBC9F/oflhG8lLppK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TGwDX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333750" w:rsidRPr="00AA0482">
                          <w:trPr>
                            <w:tblCellSpacing w:w="0" w:type="dxa"/>
                          </w:trPr>
                          <w:tc>
                            <w:tcPr>
                              <w:tcW w:w="0" w:type="auto"/>
                              <w:vAlign w:val="center"/>
                              <w:hideMark/>
                            </w:tcPr>
                            <w:p w:rsidR="00333750" w:rsidRPr="00AA0482" w:rsidRDefault="00333750">
                              <w:pPr>
                                <w:rPr>
                                  <w:b/>
                                  <w:bCs/>
                                </w:rPr>
                              </w:pPr>
                              <w:r w:rsidRPr="00AA0482">
                                <w:rPr>
                                  <w:b/>
                                  <w:bCs/>
                                </w:rPr>
                                <w:t>A</w:t>
                              </w:r>
                              <w:r w:rsidRPr="00AA0482">
                                <w:t xml:space="preserve"> </w:t>
                              </w:r>
                            </w:p>
                          </w:tc>
                        </w:tr>
                      </w:tbl>
                      <w:p w:rsidR="00333750" w:rsidRDefault="00333750" w:rsidP="00A73E42">
                        <w:pPr>
                          <w:rPr>
                            <w:sz w:val="24"/>
                            <w:szCs w:val="24"/>
                          </w:rPr>
                        </w:pPr>
                      </w:p>
                    </w:txbxContent>
                  </v:textbox>
                </v:shape>
                <v:shape id="Text Box 18" o:spid="_x0000_s1042" type="#_x0000_t202" style="position:absolute;left:21717;top:8001;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lrsEA&#10;AADbAAAADwAAAGRycy9kb3ducmV2LnhtbERPTWvCQBC9F/oflhG8lLppoEVS1xCkotdYL96G7JgE&#10;s7NJdmsSf71bELzN433OKh1NI67Uu9qygo9FBIK4sLrmUsHxd/u+BOE8ssbGMimYyEG6fn1ZYaLt&#10;wDldD74UIYRdggoq79tESldUZNAtbEscuLPtDfoA+1LqHocQbhoZR9GXNFhzaKiwpU1FxeXwZxTY&#10;4WcylroofjvdzG6Tdfk57pSaz8bsG4Sn0T/FD/deh/mf8P9LOECu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uKZa7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333750" w:rsidRPr="00AA0482">
                          <w:trPr>
                            <w:tblCellSpacing w:w="0" w:type="dxa"/>
                          </w:trPr>
                          <w:tc>
                            <w:tcPr>
                              <w:tcW w:w="0" w:type="auto"/>
                              <w:vAlign w:val="center"/>
                              <w:hideMark/>
                            </w:tcPr>
                            <w:p w:rsidR="00333750" w:rsidRPr="00AA0482" w:rsidRDefault="00333750">
                              <w:pPr>
                                <w:rPr>
                                  <w:b/>
                                  <w:bCs/>
                                </w:rPr>
                              </w:pPr>
                              <w:r w:rsidRPr="00AA0482">
                                <w:rPr>
                                  <w:b/>
                                  <w:bCs/>
                                </w:rPr>
                                <w:t>R</w:t>
                              </w:r>
                              <w:r w:rsidRPr="00AA0482">
                                <w:t xml:space="preserve"> </w:t>
                              </w:r>
                            </w:p>
                          </w:tc>
                        </w:tr>
                      </w:tbl>
                      <w:p w:rsidR="00333750" w:rsidRDefault="00333750" w:rsidP="00A73E42">
                        <w:pPr>
                          <w:rPr>
                            <w:sz w:val="24"/>
                            <w:szCs w:val="24"/>
                          </w:rPr>
                        </w:pPr>
                      </w:p>
                    </w:txbxContent>
                  </v:textbox>
                </v:shape>
                <v:shape id="Text Box 19" o:spid="_x0000_s1043" type="#_x0000_t202" style="position:absolute;left:26289;top:24003;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1j72cEA&#10;AADbAAAADwAAAGRycy9kb3ducmV2LnhtbERPS2vCQBC+C/6HZQq9iNk0B5GYVUSU9pq0F29DdvKg&#10;2dkku5rYX98tFLzNx/ec7DCbTtxpdK1lBW9RDIK4tLrlWsHX52W9BeE8ssbOMil4kIPDfrnIMNV2&#10;4pzuha9FCGGXooLG+z6V0pUNGXSR7YkDV9nRoA9wrKUecQrhppNJHG+kwZZDQ4M9nRoqv4ubUWCn&#10;88NYGuJkdf0x76fjkFfJoNTry3zcgfA0+6f43/2hw/wN/P0SDpD7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tY+9n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3"/>
                        </w:tblGrid>
                        <w:tr w:rsidR="00333750" w:rsidRPr="00AA0482">
                          <w:trPr>
                            <w:tblCellSpacing w:w="0" w:type="dxa"/>
                          </w:trPr>
                          <w:tc>
                            <w:tcPr>
                              <w:tcW w:w="0" w:type="auto"/>
                              <w:vAlign w:val="center"/>
                              <w:hideMark/>
                            </w:tcPr>
                            <w:p w:rsidR="00333750" w:rsidRPr="00AA0482" w:rsidRDefault="00333750">
                              <w:pPr>
                                <w:rPr>
                                  <w:b/>
                                  <w:bCs/>
                                  <w:sz w:val="24"/>
                                  <w:szCs w:val="24"/>
                                </w:rPr>
                              </w:pPr>
                              <w:r w:rsidRPr="00AA0482">
                                <w:rPr>
                                  <w:b/>
                                  <w:bCs/>
                                  <w:sz w:val="24"/>
                                  <w:szCs w:val="24"/>
                                </w:rPr>
                                <w:t>R</w:t>
                              </w:r>
                              <w:r w:rsidRPr="00AA0482">
                                <w:rPr>
                                  <w:b/>
                                  <w:bCs/>
                                  <w:sz w:val="24"/>
                                  <w:szCs w:val="24"/>
                                  <w:vertAlign w:val="subscript"/>
                                </w:rPr>
                                <w:t>x</w:t>
                              </w:r>
                              <w:r w:rsidRPr="00AA0482">
                                <w:t xml:space="preserve"> </w:t>
                              </w:r>
                            </w:p>
                          </w:tc>
                        </w:tr>
                      </w:tbl>
                      <w:p w:rsidR="00333750" w:rsidRDefault="00333750" w:rsidP="00A73E42">
                        <w:pPr>
                          <w:rPr>
                            <w:sz w:val="24"/>
                            <w:szCs w:val="24"/>
                          </w:rPr>
                        </w:pPr>
                      </w:p>
                    </w:txbxContent>
                  </v:textbox>
                </v:shape>
                <v:shape id="Text Box 20" o:spid="_x0000_s1044" type="#_x0000_t202" style="position:absolute;left:8001;top:8001;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BReQsEA&#10;AADbAAAADwAAAGRycy9kb3ducmV2LnhtbERPTWvCQBC9F/oflhG8lLppDq2kriFIRa+xXrwN2TEJ&#10;ZmeT7NYk/nq3IHibx/ucVTqaRlypd7VlBR+LCARxYXXNpYLj7/Z9CcJ5ZI2NZVIwkYN0/fqywkTb&#10;gXO6HnwpQgi7BBVU3reJlK6oyKBb2JY4cGfbG/QB9qXUPQ4h3DQyjqJPabDm0FBhS5uKisvhzyiw&#10;w89kLHVR/Ha6md0m6/Jz3Ck1n43ZNwhPo3+KH+69DvO/4P+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UXkL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3"/>
                        </w:tblGrid>
                        <w:tr w:rsidR="00333750" w:rsidRPr="00AA0482">
                          <w:trPr>
                            <w:tblCellSpacing w:w="0" w:type="dxa"/>
                          </w:trPr>
                          <w:tc>
                            <w:tcPr>
                              <w:tcW w:w="0" w:type="auto"/>
                              <w:vAlign w:val="center"/>
                              <w:hideMark/>
                            </w:tcPr>
                            <w:p w:rsidR="00333750" w:rsidRPr="00AA0482" w:rsidRDefault="00333750">
                              <w:pPr>
                                <w:rPr>
                                  <w:b/>
                                  <w:bCs/>
                                  <w:sz w:val="24"/>
                                  <w:szCs w:val="24"/>
                                </w:rPr>
                              </w:pPr>
                              <w:proofErr w:type="spellStart"/>
                              <w:r w:rsidRPr="00AA0482">
                                <w:rPr>
                                  <w:rStyle w:val="spelle"/>
                                  <w:b/>
                                  <w:bCs/>
                                  <w:sz w:val="24"/>
                                  <w:szCs w:val="24"/>
                                </w:rPr>
                                <w:t>R</w:t>
                              </w:r>
                              <w:r w:rsidRPr="00AA0482">
                                <w:rPr>
                                  <w:rStyle w:val="spelle"/>
                                  <w:b/>
                                  <w:bCs/>
                                  <w:sz w:val="24"/>
                                  <w:szCs w:val="24"/>
                                  <w:vertAlign w:val="subscript"/>
                                </w:rPr>
                                <w:t>y</w:t>
                              </w:r>
                              <w:proofErr w:type="spellEnd"/>
                              <w:r w:rsidRPr="00AA0482">
                                <w:t xml:space="preserve"> </w:t>
                              </w:r>
                            </w:p>
                          </w:tc>
                        </w:tr>
                      </w:tbl>
                      <w:p w:rsidR="00333750" w:rsidRDefault="00333750" w:rsidP="00A73E42">
                        <w:pPr>
                          <w:rPr>
                            <w:sz w:val="24"/>
                            <w:szCs w:val="24"/>
                          </w:rPr>
                        </w:pPr>
                      </w:p>
                    </w:txbxContent>
                  </v:textbox>
                </v:shape>
                <v:shape id="Text Box 21" o:spid="_x0000_s1045" type="#_x0000_t202" style="position:absolute;left:36576;top:21717;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vKMMIA&#10;AADbAAAADwAAAGRycy9kb3ducmV2LnhtbESPQYvCQAyF7wv+hyGCF9GpPSxSHUVE0avuXryFTmyL&#10;nUzbGW3dX785LOwt4b2892W9HVytXtSFyrOBxTwBRZx7W3Fh4PvrOFuCChHZYu2ZDLwpwHYz+lhj&#10;Zn3PF3pdY6EkhEOGBsoYm0zrkJfkMMx9Qyza3XcOo6xdoW2HvYS7WqdJ8qkdViwNJTa0Lyl/XJ/O&#10;gO8Pb+epTdLp7ced9rv2ck9bYybjYbcCFWmI/+a/67MVfIGVX2QAvf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i8owwgAAANsAAAAPAAAAAAAAAAAAAAAAAJgCAABkcnMvZG93&#10;bnJldi54bWxQSwUGAAAAAAQABAD1AAAAhwM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3"/>
                        </w:tblGrid>
                        <w:tr w:rsidR="00333750" w:rsidRPr="00AA0482">
                          <w:trPr>
                            <w:tblCellSpacing w:w="0" w:type="dxa"/>
                          </w:trPr>
                          <w:tc>
                            <w:tcPr>
                              <w:tcW w:w="0" w:type="auto"/>
                              <w:vAlign w:val="center"/>
                              <w:hideMark/>
                            </w:tcPr>
                            <w:p w:rsidR="00333750" w:rsidRPr="00AA0482" w:rsidRDefault="00333750">
                              <w:pPr>
                                <w:rPr>
                                  <w:b/>
                                  <w:bCs/>
                                  <w:sz w:val="24"/>
                                  <w:szCs w:val="24"/>
                                </w:rPr>
                              </w:pPr>
                              <w:r w:rsidRPr="00AA0482">
                                <w:rPr>
                                  <w:b/>
                                  <w:bCs/>
                                  <w:sz w:val="24"/>
                                  <w:szCs w:val="24"/>
                                </w:rPr>
                                <w:t>X</w:t>
                              </w:r>
                              <w:r w:rsidRPr="00AA0482">
                                <w:t xml:space="preserve"> </w:t>
                              </w:r>
                            </w:p>
                          </w:tc>
                        </w:tr>
                      </w:tbl>
                      <w:p w:rsidR="00333750" w:rsidRDefault="00333750" w:rsidP="00A73E42">
                        <w:pPr>
                          <w:rPr>
                            <w:sz w:val="24"/>
                            <w:szCs w:val="24"/>
                          </w:rPr>
                        </w:pPr>
                      </w:p>
                    </w:txbxContent>
                  </v:textbox>
                </v:shape>
                <v:shape id="Text Box 22" o:spid="_x0000_s1046" type="#_x0000_t202" style="position:absolute;left:12573;top:1143;width:457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dvq8EA&#10;AADbAAAADwAAAGRycy9kb3ducmV2LnhtbERPTWvCQBC9F/oflhG8lLppDqWmriFIRa+xXrwN2TEJ&#10;ZmeT7NYk/nq3IHibx/ucVTqaRlypd7VlBR+LCARxYXXNpYLj7/b9C4TzyBoby6RgIgfp+vVlhYm2&#10;A+d0PfhShBB2CSqovG8TKV1RkUG3sC1x4M62N+gD7EupexxCuGlkHEWf0mDNoaHCljYVFZfDn1Fg&#10;h5/JWOqi+O10M7tN1uXnuFNqPhuzbxCeRv8UP9x7HeYv4f+XcIBc3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rHb6v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433"/>
                        </w:tblGrid>
                        <w:tr w:rsidR="00333750" w:rsidRPr="00AA0482">
                          <w:trPr>
                            <w:tblCellSpacing w:w="0" w:type="dxa"/>
                          </w:trPr>
                          <w:tc>
                            <w:tcPr>
                              <w:tcW w:w="0" w:type="auto"/>
                              <w:vAlign w:val="center"/>
                              <w:hideMark/>
                            </w:tcPr>
                            <w:p w:rsidR="00333750" w:rsidRPr="00AA0482" w:rsidRDefault="00333750">
                              <w:pPr>
                                <w:rPr>
                                  <w:b/>
                                  <w:bCs/>
                                  <w:sz w:val="24"/>
                                  <w:szCs w:val="24"/>
                                </w:rPr>
                              </w:pPr>
                              <w:r w:rsidRPr="00AA0482">
                                <w:rPr>
                                  <w:b/>
                                  <w:bCs/>
                                  <w:sz w:val="24"/>
                                  <w:szCs w:val="24"/>
                                </w:rPr>
                                <w:t>Y</w:t>
                              </w:r>
                              <w:r w:rsidRPr="00AA0482">
                                <w:t xml:space="preserve"> </w:t>
                              </w:r>
                            </w:p>
                          </w:tc>
                        </w:tr>
                      </w:tbl>
                      <w:p w:rsidR="00333750" w:rsidRDefault="00333750" w:rsidP="00A73E42">
                        <w:pPr>
                          <w:rPr>
                            <w:sz w:val="24"/>
                            <w:szCs w:val="24"/>
                          </w:rPr>
                        </w:pPr>
                      </w:p>
                    </w:txbxContent>
                  </v:textbox>
                </v:shape>
                <v:shape id="Freeform 23" o:spid="_x0000_s1047" style="position:absolute;left:16002;top:17716;width:3429;height:5144;visibility:visible;mso-wrap-style:square;v-text-anchor:top" coordsize="15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2B+hb8A&#10;AADbAAAADwAAAGRycy9kb3ducmV2LnhtbERPy4rCMBTdC/5DuANuRFO7EKlGGQRBV2J9rK/NnbZM&#10;c1ObWKtfbxaCy8N5L1adqURLjSstK5iMIxDEmdUl5wpOx81oBsJ5ZI2VZVLwJAerZb+3wETbBx+o&#10;TX0uQgi7BBUU3teJlC4ryKAb25o4cH+2MegDbHKpG3yEcFPJOIqm0mDJoaHAmtYFZf/p3Si43qyJ&#10;9o6uu3j4crvLeV21NlVq8NP9zkF46vxX/HFvtYI4rA9fwg+Qy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bYH6FvwAAANsAAAAPAAAAAAAAAAAAAAAAAJgCAABkcnMvZG93bnJl&#10;di54bWxQSwUGAAAAAAQABAD1AAAAhAMAAAAA&#10;" path="m,c93,62,150,161,150,270e" filled="f">
                  <v:path arrowok="t" o:connecttype="custom" o:connectlocs="0,0;342900,514350" o:connectangles="0,0"/>
                </v:shape>
                <v:shape id="Freeform 24" o:spid="_x0000_s1048" style="position:absolute;left:22860;top:20574;width:1143;height:2286;visibility:visible;mso-wrap-style:square;v-text-anchor:top" coordsize="15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zbHsMA&#10;AADbAAAADwAAAGRycy9kb3ducmV2LnhtbESPQWvCQBSE7wX/w/IKXkrdJIdSUlcpgUJzksbq+Zl9&#10;JsHs25hdk9hf3xUEj8PMfMMs15NpxUC9aywriBcRCOLS6oYrBb/br9d3EM4ja2wtk4IrOVivZk9L&#10;TLUd+YeGwlciQNilqKD2vkuldGVNBt3CdsTBO9reoA+yr6TucQxw08okit6kwYbDQo0dZTWVp+Ji&#10;FBzO1kQbR4c8eflz+X6XtYMtlJo/T58fIDxN/hG+t7+1giSG25fwA+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CzbHsMAAADbAAAADwAAAAAAAAAAAAAAAACYAgAAZHJzL2Rv&#10;d25yZXYueG1sUEsFBgAAAAAEAAQA9QAAAIgDAAAAAA==&#10;" path="m,c93,62,150,161,150,270e" filled="f">
                  <v:path arrowok="t" o:connecttype="custom" o:connectlocs="0,0;114300,228600" o:connectangles="0,0"/>
                </v:shape>
                <v:shape id="Text Box 25" o:spid="_x0000_s1049" type="#_x0000_t202" style="position:absolute;left:9144;top:18288;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83Z8IA&#10;AADbAAAADwAAAGRycy9kb3ducmV2LnhtbESPzYvCMBTE74L/Q3iCF1lTcxCpRhFZ2b36cfH2aF4/&#10;2OalbbK2+tdvFgSPw8z8htnsBluLO3W+cqxhMU9AEGfOVFxouF6OHysQPiAbrB2Thgd52G3How2m&#10;xvV8ovs5FCJC2KeooQyhSaX0WUkW/dw1xNHLXWcxRNkV0nTYR7itpUqSpbRYcVwosaFDSdnP+ddq&#10;cP3nwzpqEzW7Pe3XYd+ectVqPZ0M+zWIQEN4h1/tb6NBKfj/En+A3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DzdnwgAAANsAAAAPAAAAAAAAAAAAAAAAAJgCAABkcnMvZG93&#10;bnJldi54bWxQSwUGAAAAAAQABAD1AAAAhwM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333750" w:rsidRPr="00AA0482">
                          <w:trPr>
                            <w:tblCellSpacing w:w="0" w:type="dxa"/>
                          </w:trPr>
                          <w:tc>
                            <w:tcPr>
                              <w:tcW w:w="0" w:type="auto"/>
                              <w:vAlign w:val="center"/>
                              <w:hideMark/>
                            </w:tcPr>
                            <w:p w:rsidR="00333750" w:rsidRPr="00AA0482" w:rsidRDefault="00333750">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333750" w:rsidRDefault="00333750" w:rsidP="00A73E42">
                        <w:pPr>
                          <w:rPr>
                            <w:sz w:val="24"/>
                            <w:szCs w:val="24"/>
                          </w:rPr>
                        </w:pPr>
                      </w:p>
                    </w:txbxContent>
                  </v:textbox>
                </v:shape>
                <v:shape id="Text Box 26" o:spid="_x0000_s1050" type="#_x0000_t202" style="position:absolute;left:19431;top:24003;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S/MMA&#10;AADbAAAADwAAAGRycy9kb3ducmV2LnhtbESPQWvCQBSE74X+h+UJXkrdNIUiqWsIUtFrrBdvj+wz&#10;CWbfJtmtSfz1bkHwOMzMN8wqHU0jrtS72rKCj0UEgriwuuZSwfF3+74E4TyyxsYyKZjIQbp+fVlh&#10;ou3AOV0PvhQBwi5BBZX3bSKlKyoy6Ba2JQ7e2fYGfZB9KXWPQ4CbRsZR9CUN1hwWKmxpU1FxOfwZ&#10;BXb4mYylLorfTjez22Rdfo47peazMfsG4Wn0z/CjvdcK4k/4/xJ+gFz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UOS/MMAAADbAAAADwAAAAAAAAAAAAAAAACYAgAAZHJzL2Rv&#10;d25yZXYueG1sUEsFBgAAAAAEAAQA9QAAAIgDA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333750" w:rsidRPr="00AA0482">
                          <w:trPr>
                            <w:tblCellSpacing w:w="0" w:type="dxa"/>
                          </w:trPr>
                          <w:tc>
                            <w:tcPr>
                              <w:tcW w:w="0" w:type="auto"/>
                              <w:vAlign w:val="center"/>
                              <w:hideMark/>
                            </w:tcPr>
                            <w:p w:rsidR="00333750" w:rsidRPr="00AA0482" w:rsidRDefault="00333750">
                              <w:pPr>
                                <w:rPr>
                                  <w:rFonts w:ascii="Symbol" w:hAnsi="Symbol"/>
                                  <w:b/>
                                  <w:bCs/>
                                  <w:sz w:val="24"/>
                                  <w:szCs w:val="24"/>
                                </w:rPr>
                              </w:pPr>
                              <w:r w:rsidRPr="00AA0482">
                                <w:rPr>
                                  <w:rFonts w:ascii="Symbol" w:hAnsi="Symbol"/>
                                  <w:b/>
                                  <w:bCs/>
                                  <w:sz w:val="24"/>
                                  <w:szCs w:val="24"/>
                                </w:rPr>
                                <w:t></w:t>
                              </w:r>
                              <w:r w:rsidRPr="00AA0482">
                                <w:rPr>
                                  <w:rFonts w:ascii="Symbol" w:hAnsi="Symbol"/>
                                  <w:b/>
                                  <w:bCs/>
                                  <w:sz w:val="24"/>
                                  <w:szCs w:val="24"/>
                                  <w:vertAlign w:val="subscript"/>
                                </w:rPr>
                                <w:t></w:t>
                              </w:r>
                              <w:r w:rsidRPr="00AA0482">
                                <w:t xml:space="preserve"> </w:t>
                              </w:r>
                            </w:p>
                          </w:tc>
                        </w:tr>
                      </w:tbl>
                      <w:p w:rsidR="00333750" w:rsidRDefault="00333750" w:rsidP="00A73E42">
                        <w:pPr>
                          <w:rPr>
                            <w:sz w:val="24"/>
                            <w:szCs w:val="24"/>
                          </w:rPr>
                        </w:pPr>
                      </w:p>
                    </w:txbxContent>
                  </v:textbox>
                </v:shape>
                <v:line id="Line 27" o:spid="_x0000_s1051" style="position:absolute;flip:y;visibility:visible;mso-wrap-style:square" from="21717,21717" to="22860,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psE8MAAADbAAAADwAAAGRycy9kb3ducmV2LnhtbESP3YrCMBSE74V9h3AWvNN0RUS6RpEF&#10;YUUE/x7g0Jxtg8lJt4m2+vRGELwcZuYbZrbonBVXaoLxrOBrmIEgLrw2XCo4HVeDKYgQkTVaz6Tg&#10;RgEW84/eDHPtW97T9RBLkSAcclRQxVjnUoaiIodh6Gvi5P35xmFMsimlbrBNcGflKMsm0qHhtFBh&#10;TT8VFefDxSmw01vZTraX/919nZ22Y2s2q84o1f/slt8gInXxHX61f7WC0RieX9IPkPM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B6bBPDAAAA2wAAAA8AAAAAAAAAAAAA&#10;AAAAoQIAAGRycy9kb3ducmV2LnhtbFBLBQYAAAAABAAEAPkAAACRAwAAAAA=&#10;">
                  <v:stroke dashstyle="1 1" endarrow="block"/>
                </v:line>
                <v:line id="Line 28" o:spid="_x0000_s1052" style="position:absolute;visibility:visible;mso-wrap-style:square" from="11430,19431" to="16002,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i7MIAAADbAAAADwAAAGRycy9kb3ducmV2LnhtbESPX2vCQBDE3wv9DscKfasXxYpETwkV&#10;wZdSjP9el9yaBHN7Ibdq+u17QqGPw8z8hlmseteoO3Wh9mxgNExAERfe1lwaOOw37zNQQZAtNp7J&#10;wA8FWC1fXxaYWv/gHd1zKVWEcEjRQCXSplqHoiKHYehb4uhdfOdQouxKbTt8RLhr9DhJptphzXGh&#10;wpY+Kyqu+c0ZQPk+nuypbuwom5y3Wf4l66kY8zboszkooV7+w3/trTUw/oDnl/gD9P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Qi7MIAAADbAAAADwAAAAAAAAAAAAAA&#10;AAChAgAAZHJzL2Rvd25yZXYueG1sUEsFBgAAAAAEAAQA+QAAAJADAAAAAA==&#10;">
                  <v:stroke dashstyle="1 1" endarrow="block"/>
                </v:line>
                <v:shape id="Text Box 29" o:spid="_x0000_s1053" type="#_x0000_t202" style="position:absolute;left:40005;top:13716;width:10287;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TQxZMMA&#10;AADbAAAADwAAAGRycy9kb3ducmV2LnhtbESPS2vDMBCE74X8B7GFXkIs14cQHCshhJT2areX3BZr&#10;/aDWyrZUP/rrq0Khx2FmvmGy82I6MdHoWssKnqMYBHFpdcu1go/3l90BhPPIGjvLpGAlB+fT5iHD&#10;VNuZc5oKX4sAYZeigsb7PpXSlQ0ZdJHtiYNX2dGgD3KspR5xDnDTySSO99Jgy2GhwZ6uDZWfxZdR&#10;YOfbaiwNcbK9f5vX62XIq2RQ6ulxuRxBeFr8f/iv/aYVJHv4/RJ+gD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TQxZMMAAADbAAAADwAAAAAAAAAAAAAAAACYAgAAZHJzL2Rv&#10;d25yZXYueG1sUEsFBgAAAAAEAAQA9QAAAIgDA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1333"/>
                        </w:tblGrid>
                        <w:tr w:rsidR="00333750" w:rsidRPr="00AA0482">
                          <w:trPr>
                            <w:tblCellSpacing w:w="0" w:type="dxa"/>
                          </w:trPr>
                          <w:tc>
                            <w:tcPr>
                              <w:tcW w:w="0" w:type="auto"/>
                              <w:vAlign w:val="center"/>
                              <w:hideMark/>
                            </w:tcPr>
                            <w:p w:rsidR="00333750" w:rsidRPr="00AA0482" w:rsidRDefault="00333750">
                              <w:pPr>
                                <w:rPr>
                                  <w:b/>
                                  <w:bCs/>
                                  <w:sz w:val="24"/>
                                  <w:szCs w:val="24"/>
                                </w:rPr>
                              </w:pPr>
                              <w:r w:rsidRPr="00AA0482">
                                <w:rPr>
                                  <w:b/>
                                  <w:bCs/>
                                  <w:sz w:val="24"/>
                                  <w:szCs w:val="24"/>
                                </w:rPr>
                                <w:t>Figure 1</w:t>
                              </w:r>
                              <w:r w:rsidRPr="00AA0482">
                                <w:t xml:space="preserve"> </w:t>
                              </w:r>
                            </w:p>
                          </w:tc>
                        </w:tr>
                      </w:tbl>
                      <w:p w:rsidR="00333750" w:rsidRDefault="00333750" w:rsidP="00A73E42">
                        <w:pPr>
                          <w:rPr>
                            <w:sz w:val="24"/>
                            <w:szCs w:val="24"/>
                          </w:rPr>
                        </w:pPr>
                      </w:p>
                    </w:txbxContent>
                  </v:textbox>
                </v:shape>
                <v:line id="Line 30" o:spid="_x0000_s1054" style="position:absolute;visibility:visible;mso-wrap-style:square" from="17145,10287" to="18288,114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line id="Line 31" o:spid="_x0000_s1055" style="position:absolute;flip:y;visibility:visible;mso-wrap-style:square" from="18288,21717" to="18288,25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wVOycQAAADbAAAADwAAAGRycy9kb3ducmV2LnhtbESPwUrDQBCG74LvsIzQS2g3bUE0dhO0&#10;tiBID9YePA7ZMQlmZ0N2bOPbOwfB4/DP/803m2oKvTnTmLrIDpaLHAxxHX3HjYPT+35+ByYJssc+&#10;Mjn4oQRVeX21wcLHC7/R+SiNUQinAh20IkNhbapbCpgWcSDW7DOOAUXHsbF+xIvCQ29XeX5rA3as&#10;F1ocaNtS/XX8DqqxP/Dzep09BZtl97T7kNfcinOzm+nxAYzQJP/Lf+0X72ClsvqLAs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BU7JxAAAANsAAAAPAAAAAAAAAAAA&#10;AAAAAKECAABkcnMvZG93bnJldi54bWxQSwUGAAAAAAQABAD5AAAAkgMAAAAA&#10;">
                  <v:stroke endarrow="block"/>
                </v:line>
                <v:line id="Line 32" o:spid="_x0000_s1056" style="position:absolute;visibility:visible;mso-wrap-style:square" from="24003,9144" to="27432,9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shape id="Freeform 33" o:spid="_x0000_s1057" style="position:absolute;left:22860;top:13716;width:3429;height:9144;visibility:visible;mso-wrap-style:square;v-text-anchor:top" coordsize="150,2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noWL8A&#10;AADbAAAADwAAAGRycy9kb3ducmV2LnhtbERPy4rCMBTdC/5DuIIb0VQFkY5RBkHQlVgf62tzpy3T&#10;3NQm1urXm4Xg8nDei1VrStFQ7QrLCsajCARxanXBmYLTcTOcg3AeWWNpmRQ8ycFq2e0sMNb2wQdq&#10;Ep+JEMIuRgW591UspUtzMuhGtiIO3J+tDfoA60zqGh8h3JRyEkUzabDg0JBjReuc0v/kbhRcb9ZE&#10;e0fX3WTwcrvLeV02NlGq32t/f0B4av1X/HFvtYJpWB++hB8gl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uehYvwAAANsAAAAPAAAAAAAAAAAAAAAAAJgCAABkcnMvZG93bnJl&#10;di54bWxQSwUGAAAAAAQABAD1AAAAhAMAAAAA&#10;" path="m,c93,62,150,161,150,270e" filled="f">
                  <v:path arrowok="t" o:connecttype="custom" o:connectlocs="0,0;342900,914400" o:connectangles="0,0"/>
                </v:shape>
                <v:shape id="Text Box 34" o:spid="_x0000_s1058" type="#_x0000_t202" style="position:absolute;left:26289;top:16002;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cEA&#10;AADbAAAADwAAAGRycy9kb3ducmV2LnhtbESPQYvCMBSE7wv+h/AEL4umVlikGkVE0auuF2+P5tkW&#10;m5e2ibb6640geBxm5htmvuxMKe7UuMKygvEoAkGcWl1wpuD0vx1OQTiPrLG0TAoe5GC56P3MMdG2&#10;5QPdjz4TAcIuQQW591UipUtzMuhGtiIO3sU2Bn2QTSZ1g22Am1LGUfQnDRYcFnKsaJ1Tej3ejALb&#10;bh7GUh3Fv+en2a1X9eES10oN+t1qBsJT57/hT3uvFUzG8P4SfoB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8EP83BAAAA2wAAAA8AAAAAAAAAAAAAAAAAmAIAAGRycy9kb3du&#10;cmV2LnhtbFBLBQYAAAAABAAEAPUAAACGAw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253"/>
                        </w:tblGrid>
                        <w:tr w:rsidR="00333750" w:rsidRPr="00AA0482">
                          <w:trPr>
                            <w:tblCellSpacing w:w="0" w:type="dxa"/>
                          </w:trPr>
                          <w:tc>
                            <w:tcPr>
                              <w:tcW w:w="0" w:type="auto"/>
                              <w:vAlign w:val="center"/>
                              <w:hideMark/>
                            </w:tcPr>
                            <w:p w:rsidR="00333750" w:rsidRPr="00AA0482" w:rsidRDefault="00333750">
                              <w:pPr>
                                <w:rPr>
                                  <w:rFonts w:ascii="Symbol" w:hAnsi="Symbol"/>
                                  <w:b/>
                                  <w:bCs/>
                                  <w:sz w:val="24"/>
                                  <w:szCs w:val="24"/>
                                </w:rPr>
                              </w:pPr>
                              <w:r w:rsidRPr="00AA0482">
                                <w:rPr>
                                  <w:rFonts w:ascii="Symbol" w:hAnsi="Symbol"/>
                                  <w:b/>
                                  <w:bCs/>
                                  <w:sz w:val="24"/>
                                  <w:szCs w:val="24"/>
                                </w:rPr>
                                <w:t></w:t>
                              </w:r>
                              <w:r w:rsidRPr="00AA0482">
                                <w:t xml:space="preserve"> </w:t>
                              </w:r>
                            </w:p>
                          </w:tc>
                        </w:tr>
                      </w:tbl>
                      <w:p w:rsidR="00333750" w:rsidRDefault="00333750" w:rsidP="00A73E42">
                        <w:pPr>
                          <w:rPr>
                            <w:sz w:val="24"/>
                            <w:szCs w:val="24"/>
                          </w:rPr>
                        </w:pPr>
                      </w:p>
                    </w:txbxContent>
                  </v:textbox>
                </v:shape>
                <v:line id="Line 35" o:spid="_x0000_s1059" style="position:absolute;flip:x;visibility:visible;mso-wrap-style:square" from="26289,18288" to="27432,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bHIcMAAADbAAAADwAAAGRycy9kb3ducmV2LnhtbESP0WoCMRRE3wv+Q7iCbzWrFpHVKFIQ&#10;KiK06gdcNtfdYHKzbqK7+vWmUOjjMDNnmMWqc1bcqQnGs4LRMANBXHhtuFRwOm7eZyBCRNZoPZOC&#10;BwVYLXtvC8y1b/mH7odYigThkKOCKsY6lzIUFTkMQ18TJ+/sG4cxyaaUusE2wZ2V4yybSoeG00KF&#10;NX1WVFwON6fAzh5lO93frt/PbXbaf1iz23RGqUG/W89BROrif/iv/aUVTMbw+yX9ALl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UGxyHDAAAA2wAAAA8AAAAAAAAAAAAA&#10;AAAAoQIAAGRycy9kb3ducmV2LnhtbFBLBQYAAAAABAAEAPkAAACRAwAAAAA=&#10;">
                  <v:stroke dashstyle="1 1" endarrow="block"/>
                </v:line>
                <v:shape id="Text Box 36" o:spid="_x0000_s1060" type="#_x0000_t202" style="position:absolute;left:27432;top:12573;width:3429;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oEIcMA&#10;AADbAAAADwAAAGRycy9kb3ducmV2LnhtbESPQWvCQBSE70L/w/IKXqRujCAlzUYkWOxV7aW3R/aZ&#10;hGbfJtltEvvrXUHwOMzMN0y6nUwjBupdbVnBahmBIC6srrlU8H3+fHsH4TyyxsYyKbiSg232Mksx&#10;0XbkIw0nX4oAYZeggsr7NpHSFRUZdEvbEgfvYnuDPsi+lLrHMcBNI+Mo2kiDNYeFClvKKyp+T39G&#10;gR33V2Opi+LFz7855LvueIk7peav0+4DhKfJP8OP9pdWsF7D/Uv4ATK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oEIcMAAADbAAAADwAAAAAAAAAAAAAAAACYAgAAZHJzL2Rv&#10;d25yZXYueG1sUEsFBgAAAAAEAAQA9QAAAIgDAAAAAA==&#10;" strokecolor="white">
                  <v:textbox>
                    <w:txbxContent>
                      <w:tbl>
                        <w:tblPr>
                          <w:tblW w:w="5000" w:type="pct"/>
                          <w:tblCellSpacing w:w="0" w:type="dxa"/>
                          <w:tblCellMar>
                            <w:left w:w="0" w:type="dxa"/>
                            <w:right w:w="0" w:type="dxa"/>
                          </w:tblCellMar>
                          <w:tblLook w:val="04A0" w:firstRow="1" w:lastRow="0" w:firstColumn="1" w:lastColumn="0" w:noHBand="0" w:noVBand="1"/>
                        </w:tblPr>
                        <w:tblGrid>
                          <w:gridCol w:w="333"/>
                        </w:tblGrid>
                        <w:tr w:rsidR="00333750" w:rsidRPr="00AA0482">
                          <w:trPr>
                            <w:tblCellSpacing w:w="0" w:type="dxa"/>
                          </w:trPr>
                          <w:tc>
                            <w:tcPr>
                              <w:tcW w:w="0" w:type="auto"/>
                              <w:vAlign w:val="center"/>
                              <w:hideMark/>
                            </w:tcPr>
                            <w:p w:rsidR="00333750" w:rsidRPr="00AA0482" w:rsidRDefault="00333750">
                              <w:pPr>
                                <w:rPr>
                                  <w:b/>
                                  <w:bCs/>
                                </w:rPr>
                              </w:pPr>
                              <w:r w:rsidRPr="00AA0482">
                                <w:rPr>
                                  <w:b/>
                                  <w:bCs/>
                                </w:rPr>
                                <w:t>B||</w:t>
                              </w:r>
                              <w:r w:rsidRPr="00AA0482">
                                <w:t xml:space="preserve"> </w:t>
                              </w:r>
                            </w:p>
                          </w:tc>
                        </w:tr>
                      </w:tbl>
                      <w:p w:rsidR="00333750" w:rsidRDefault="00333750" w:rsidP="00A73E42">
                        <w:pPr>
                          <w:rPr>
                            <w:sz w:val="24"/>
                            <w:szCs w:val="24"/>
                          </w:rPr>
                        </w:pPr>
                      </w:p>
                    </w:txbxContent>
                  </v:textbox>
                </v:shape>
                <w10:anchorlock/>
              </v:group>
            </w:pict>
          </mc:Fallback>
        </mc:AlternateConten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First, let’s consider the process of vector addition by graphical techniques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Figure 1 shows the case of two vectors </w:t>
      </w:r>
      <w:r w:rsidRPr="00A73E42">
        <w:rPr>
          <w:rFonts w:ascii="Cambria" w:eastAsia="Times New Roman" w:hAnsi="Cambria"/>
          <w:b/>
          <w:bCs/>
          <w:sz w:val="24"/>
          <w:szCs w:val="24"/>
        </w:rPr>
        <w:t>A</w:t>
      </w:r>
      <w:r w:rsidRPr="00A73E42">
        <w:rPr>
          <w:rFonts w:ascii="Cambria" w:eastAsia="Times New Roman" w:hAnsi="Cambria"/>
          <w:sz w:val="24"/>
          <w:szCs w:val="24"/>
        </w:rPr>
        <w:t xml:space="preserve"> and </w:t>
      </w:r>
      <w:r w:rsidRPr="00A73E42">
        <w:rPr>
          <w:rFonts w:ascii="Cambria" w:eastAsia="Times New Roman" w:hAnsi="Cambria"/>
          <w:b/>
          <w:bCs/>
          <w:sz w:val="24"/>
          <w:szCs w:val="24"/>
        </w:rPr>
        <w:t>B</w:t>
      </w:r>
      <w:r w:rsidRPr="00A73E42">
        <w:rPr>
          <w:rFonts w:ascii="Cambria" w:eastAsia="Times New Roman" w:hAnsi="Cambria"/>
          <w:sz w:val="24"/>
          <w:szCs w:val="24"/>
        </w:rPr>
        <w:t>, which are assumed to represent two forces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Using the “parallelogram method”, we draw </w:t>
      </w:r>
      <w:r w:rsidRPr="0004530F">
        <w:rPr>
          <w:rFonts w:ascii="Cambria" w:eastAsia="Times New Roman" w:hAnsi="Cambria"/>
          <w:sz w:val="24"/>
          <w:szCs w:val="24"/>
        </w:rPr>
        <w:t>a</w:t>
      </w:r>
      <w:r w:rsidRPr="00A73E42">
        <w:rPr>
          <w:rFonts w:ascii="Cambria" w:eastAsia="Times New Roman" w:hAnsi="Cambria"/>
          <w:sz w:val="24"/>
          <w:szCs w:val="24"/>
        </w:rPr>
        <w:t xml:space="preserve"> line from the tip of vector </w:t>
      </w:r>
      <w:proofErr w:type="gramStart"/>
      <w:r w:rsidRPr="00A73E42">
        <w:rPr>
          <w:rFonts w:ascii="Cambria" w:eastAsia="Times New Roman" w:hAnsi="Cambria"/>
          <w:b/>
          <w:bCs/>
          <w:sz w:val="24"/>
          <w:szCs w:val="24"/>
        </w:rPr>
        <w:t>A</w:t>
      </w:r>
      <w:proofErr w:type="gramEnd"/>
      <w:r w:rsidRPr="00A73E42">
        <w:rPr>
          <w:rFonts w:ascii="Cambria" w:eastAsia="Times New Roman" w:hAnsi="Cambria"/>
          <w:sz w:val="24"/>
          <w:szCs w:val="24"/>
        </w:rPr>
        <w:t xml:space="preserve"> parallel to </w:t>
      </w:r>
      <w:r w:rsidRPr="00A73E42">
        <w:rPr>
          <w:rFonts w:ascii="Cambria" w:eastAsia="Times New Roman" w:hAnsi="Cambria"/>
          <w:b/>
          <w:bCs/>
          <w:sz w:val="24"/>
          <w:szCs w:val="24"/>
        </w:rPr>
        <w:t>B</w:t>
      </w:r>
      <w:r w:rsidRPr="00A73E42">
        <w:rPr>
          <w:rFonts w:ascii="Cambria" w:eastAsia="Times New Roman" w:hAnsi="Cambria"/>
          <w:sz w:val="24"/>
          <w:szCs w:val="24"/>
        </w:rPr>
        <w:t xml:space="preserve"> and equal in length to </w:t>
      </w:r>
      <w:r w:rsidRPr="00A73E42">
        <w:rPr>
          <w:rFonts w:ascii="Cambria" w:eastAsia="Times New Roman" w:hAnsi="Cambria"/>
          <w:b/>
          <w:bCs/>
          <w:sz w:val="24"/>
          <w:szCs w:val="24"/>
        </w:rPr>
        <w:t>B</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Let’s denote this line as vector </w:t>
      </w:r>
      <w:r w:rsidRPr="00A73E42">
        <w:rPr>
          <w:rFonts w:ascii="Cambria" w:eastAsia="Times New Roman" w:hAnsi="Cambria"/>
          <w:b/>
          <w:bCs/>
          <w:sz w:val="24"/>
          <w:szCs w:val="24"/>
        </w:rPr>
        <w:t>B||</w:t>
      </w:r>
      <w:r w:rsidR="007C70FC">
        <w:rPr>
          <w:rFonts w:ascii="Cambria" w:eastAsia="Times New Roman" w:hAnsi="Cambria"/>
          <w:b/>
          <w:bCs/>
          <w:sz w:val="24"/>
          <w:szCs w:val="24"/>
        </w:rPr>
        <w:t xml:space="preserve">. </w:t>
      </w:r>
      <w:r w:rsidRPr="00A73E42">
        <w:rPr>
          <w:rFonts w:ascii="Cambria" w:eastAsia="Times New Roman" w:hAnsi="Cambria"/>
          <w:sz w:val="24"/>
          <w:szCs w:val="24"/>
        </w:rPr>
        <w:t xml:space="preserve"> </w:t>
      </w:r>
      <w:r w:rsidR="009A03B8">
        <w:rPr>
          <w:rFonts w:ascii="Cambria" w:eastAsia="Times New Roman" w:hAnsi="Cambria"/>
          <w:sz w:val="24"/>
          <w:szCs w:val="24"/>
        </w:rPr>
        <w:t xml:space="preserve"> </w:t>
      </w:r>
      <w:r w:rsidRPr="00A73E42">
        <w:rPr>
          <w:rFonts w:ascii="Cambria" w:eastAsia="Times New Roman" w:hAnsi="Cambria"/>
          <w:sz w:val="24"/>
          <w:szCs w:val="24"/>
        </w:rPr>
        <w:t xml:space="preserve">The resultant </w:t>
      </w:r>
      <w:r w:rsidRPr="00A73E42">
        <w:rPr>
          <w:rFonts w:ascii="Cambria" w:eastAsia="Times New Roman" w:hAnsi="Cambria"/>
          <w:b/>
          <w:bCs/>
          <w:sz w:val="24"/>
          <w:szCs w:val="24"/>
        </w:rPr>
        <w:t>R</w:t>
      </w:r>
      <w:r w:rsidRPr="00A73E42">
        <w:rPr>
          <w:rFonts w:ascii="Cambria" w:eastAsia="Times New Roman" w:hAnsi="Cambria"/>
          <w:sz w:val="24"/>
          <w:szCs w:val="24"/>
        </w:rPr>
        <w:t xml:space="preserve"> of the vector addition of </w:t>
      </w:r>
      <w:r w:rsidRPr="00A73E42">
        <w:rPr>
          <w:rFonts w:ascii="Cambria" w:eastAsia="Times New Roman" w:hAnsi="Cambria"/>
          <w:b/>
          <w:sz w:val="24"/>
          <w:szCs w:val="24"/>
        </w:rPr>
        <w:t>A</w:t>
      </w:r>
      <w:r w:rsidRPr="00A73E42">
        <w:rPr>
          <w:rFonts w:ascii="Cambria" w:eastAsia="Times New Roman" w:hAnsi="Cambria"/>
          <w:sz w:val="24"/>
          <w:szCs w:val="24"/>
        </w:rPr>
        <w:t xml:space="preserve"> and </w:t>
      </w:r>
      <w:r w:rsidRPr="00A73E42">
        <w:rPr>
          <w:rFonts w:ascii="Cambria" w:eastAsia="Times New Roman" w:hAnsi="Cambria"/>
          <w:b/>
          <w:sz w:val="24"/>
          <w:szCs w:val="24"/>
        </w:rPr>
        <w:t>B</w:t>
      </w:r>
      <w:r w:rsidRPr="00A73E42">
        <w:rPr>
          <w:rFonts w:ascii="Cambria" w:eastAsia="Times New Roman" w:hAnsi="Cambria"/>
          <w:sz w:val="24"/>
          <w:szCs w:val="24"/>
        </w:rPr>
        <w:t xml:space="preserve"> is found by constructing the straight line from the point at the tail of vector </w:t>
      </w:r>
      <w:r w:rsidRPr="00A73E42">
        <w:rPr>
          <w:rFonts w:ascii="Cambria" w:eastAsia="Times New Roman" w:hAnsi="Cambria"/>
          <w:b/>
          <w:sz w:val="24"/>
          <w:szCs w:val="24"/>
        </w:rPr>
        <w:t>A</w:t>
      </w:r>
      <w:r w:rsidRPr="00A73E42">
        <w:rPr>
          <w:rFonts w:ascii="Cambria" w:eastAsia="Times New Roman" w:hAnsi="Cambria"/>
          <w:sz w:val="24"/>
          <w:szCs w:val="24"/>
        </w:rPr>
        <w:t xml:space="preserve"> to the tip of the newly constructed vector </w:t>
      </w:r>
      <w:r w:rsidRPr="00A73E42">
        <w:rPr>
          <w:rFonts w:ascii="Cambria" w:eastAsia="Times New Roman" w:hAnsi="Cambria"/>
          <w:b/>
          <w:bCs/>
          <w:sz w:val="24"/>
          <w:szCs w:val="24"/>
        </w:rPr>
        <w:t>B|</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lastRenderedPageBreak/>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In the process of vector addition, each vector to be added is first resolved into components as shown in Figure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components along each axis are then added algebraically to produce the net components of the resultant vector along each axis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This leads to the following:</w:t>
      </w:r>
    </w:p>
    <w:p w:rsidR="009A03B8" w:rsidRDefault="009A03B8" w:rsidP="009A03B8">
      <w:pPr>
        <w:spacing w:after="0" w:line="240" w:lineRule="auto"/>
        <w:ind w:right="-270" w:firstLine="2970"/>
        <w:rPr>
          <w:rFonts w:ascii="Times New Roman" w:eastAsia="Times New Roman" w:hAnsi="Times New Roman"/>
          <w:sz w:val="28"/>
          <w:szCs w:val="28"/>
        </w:rPr>
      </w:pPr>
    </w:p>
    <w:p w:rsidR="00A73E42" w:rsidRPr="00DF6129" w:rsidRDefault="009A03B8" w:rsidP="009A03B8">
      <w:pPr>
        <w:spacing w:after="0" w:line="240" w:lineRule="auto"/>
        <w:ind w:right="-270" w:firstLine="2970"/>
        <w:rPr>
          <w:rFonts w:ascii="Cambria Math" w:eastAsia="Times New Roman" w:hAnsi="Cambria Math"/>
          <w:sz w:val="28"/>
          <w:szCs w:val="28"/>
          <w:vertAlign w:val="subscript"/>
        </w:rPr>
      </w:pPr>
      <w:r w:rsidRPr="00DF6129">
        <w:rPr>
          <w:rFonts w:ascii="Cambria Math" w:eastAsia="Times New Roman" w:hAnsi="Cambria Math"/>
          <w:sz w:val="28"/>
          <w:szCs w:val="28"/>
        </w:rPr>
        <w:t>R</w:t>
      </w:r>
      <w:r w:rsidRPr="00DF6129">
        <w:rPr>
          <w:rFonts w:ascii="Cambria Math" w:eastAsia="Times New Roman" w:hAnsi="Cambria Math"/>
          <w:sz w:val="28"/>
          <w:szCs w:val="28"/>
          <w:vertAlign w:val="subscript"/>
        </w:rPr>
        <w:t>x</w:t>
      </w:r>
      <w:r w:rsidRPr="00DF6129">
        <w:rPr>
          <w:rFonts w:ascii="Cambria Math" w:eastAsia="Times New Roman" w:hAnsi="Cambria Math"/>
          <w:sz w:val="28"/>
          <w:szCs w:val="28"/>
        </w:rPr>
        <w:t xml:space="preserve"> = A</w:t>
      </w:r>
      <w:r w:rsidRPr="00DF6129">
        <w:rPr>
          <w:rFonts w:ascii="Cambria Math" w:eastAsia="Times New Roman" w:hAnsi="Cambria Math"/>
          <w:sz w:val="28"/>
          <w:szCs w:val="28"/>
          <w:vertAlign w:val="subscript"/>
        </w:rPr>
        <w:t>x</w:t>
      </w:r>
      <w:r w:rsidRPr="00DF6129">
        <w:rPr>
          <w:rFonts w:ascii="Cambria Math" w:eastAsia="Times New Roman" w:hAnsi="Cambria Math"/>
          <w:sz w:val="28"/>
          <w:szCs w:val="28"/>
        </w:rPr>
        <w:t xml:space="preserve"> + </w:t>
      </w:r>
      <w:proofErr w:type="spellStart"/>
      <w:r w:rsidRPr="00DF6129">
        <w:rPr>
          <w:rFonts w:ascii="Cambria Math" w:eastAsia="Times New Roman" w:hAnsi="Cambria Math"/>
          <w:sz w:val="28"/>
          <w:szCs w:val="28"/>
        </w:rPr>
        <w:t>B</w:t>
      </w:r>
      <w:r w:rsidRPr="00DF6129">
        <w:rPr>
          <w:rFonts w:ascii="Cambria Math" w:eastAsia="Times New Roman" w:hAnsi="Cambria Math"/>
          <w:sz w:val="28"/>
          <w:szCs w:val="28"/>
          <w:vertAlign w:val="subscript"/>
        </w:rPr>
        <w:t>x</w:t>
      </w:r>
      <w:proofErr w:type="spellEnd"/>
      <w:r w:rsidRPr="00DF6129">
        <w:rPr>
          <w:rFonts w:ascii="Cambria Math" w:eastAsia="Times New Roman" w:hAnsi="Cambria Math"/>
          <w:sz w:val="28"/>
          <w:szCs w:val="28"/>
        </w:rPr>
        <w:t xml:space="preserve"> = Acos</w:t>
      </w:r>
      <w:r w:rsidRPr="00DF6129">
        <w:rPr>
          <w:rFonts w:ascii="Symbol" w:eastAsia="Times New Roman" w:hAnsi="Symbol"/>
          <w:sz w:val="28"/>
          <w:szCs w:val="28"/>
        </w:rPr>
        <w:t></w:t>
      </w:r>
      <w:r w:rsidRPr="00DF6129">
        <w:rPr>
          <w:rFonts w:ascii="Cambria Math" w:eastAsia="Times New Roman" w:hAnsi="Cambria Math"/>
          <w:sz w:val="28"/>
          <w:szCs w:val="28"/>
          <w:vertAlign w:val="subscript"/>
        </w:rPr>
        <w:t>1</w:t>
      </w:r>
      <w:r w:rsidRPr="00DF6129">
        <w:rPr>
          <w:rFonts w:ascii="Cambria Math" w:eastAsia="Times New Roman" w:hAnsi="Cambria Math"/>
          <w:sz w:val="28"/>
          <w:szCs w:val="28"/>
        </w:rPr>
        <w:t xml:space="preserve"> + Bcos</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2</w:t>
      </w:r>
    </w:p>
    <w:p w:rsidR="009A03B8" w:rsidRDefault="009A03B8" w:rsidP="009A03B8">
      <w:pPr>
        <w:spacing w:after="0" w:line="240" w:lineRule="auto"/>
        <w:ind w:right="-270" w:firstLine="2970"/>
        <w:rPr>
          <w:rFonts w:ascii="Times New Roman" w:eastAsia="Times New Roman" w:hAnsi="Times New Roman"/>
          <w:b/>
          <w:bCs/>
          <w:sz w:val="32"/>
          <w:szCs w:val="32"/>
        </w:rPr>
      </w:pPr>
      <w:proofErr w:type="spellStart"/>
      <w:r w:rsidRPr="00DF6129">
        <w:rPr>
          <w:rFonts w:ascii="Cambria Math" w:eastAsia="Times New Roman" w:hAnsi="Cambria Math"/>
          <w:sz w:val="28"/>
          <w:szCs w:val="28"/>
        </w:rPr>
        <w:t>R</w:t>
      </w:r>
      <w:r w:rsidR="00CE337A">
        <w:rPr>
          <w:rFonts w:ascii="Cambria Math" w:eastAsia="Times New Roman" w:hAnsi="Cambria Math"/>
          <w:sz w:val="28"/>
          <w:szCs w:val="28"/>
          <w:vertAlign w:val="subscript"/>
        </w:rPr>
        <w:t>y</w:t>
      </w:r>
      <w:proofErr w:type="spellEnd"/>
      <w:r w:rsidRPr="00DF6129">
        <w:rPr>
          <w:rFonts w:ascii="Cambria Math" w:eastAsia="Times New Roman" w:hAnsi="Cambria Math"/>
          <w:sz w:val="28"/>
          <w:szCs w:val="28"/>
        </w:rPr>
        <w:t xml:space="preserve"> = A</w:t>
      </w:r>
      <w:r w:rsidR="00CE337A">
        <w:rPr>
          <w:rFonts w:ascii="Cambria Math" w:eastAsia="Times New Roman" w:hAnsi="Cambria Math"/>
          <w:sz w:val="28"/>
          <w:szCs w:val="28"/>
          <w:vertAlign w:val="subscript"/>
        </w:rPr>
        <w:t>y</w:t>
      </w:r>
      <w:r w:rsidRPr="00DF6129">
        <w:rPr>
          <w:rFonts w:ascii="Cambria Math" w:eastAsia="Times New Roman" w:hAnsi="Cambria Math"/>
          <w:sz w:val="28"/>
          <w:szCs w:val="28"/>
        </w:rPr>
        <w:t xml:space="preserve"> + B</w:t>
      </w:r>
      <w:r w:rsidR="00CE337A">
        <w:rPr>
          <w:rFonts w:ascii="Cambria Math" w:eastAsia="Times New Roman" w:hAnsi="Cambria Math"/>
          <w:sz w:val="28"/>
          <w:szCs w:val="28"/>
          <w:vertAlign w:val="subscript"/>
        </w:rPr>
        <w:t>y</w:t>
      </w:r>
      <w:r w:rsidR="002565E4">
        <w:rPr>
          <w:rFonts w:ascii="Cambria Math" w:eastAsia="Times New Roman" w:hAnsi="Cambria Math"/>
          <w:sz w:val="28"/>
          <w:szCs w:val="28"/>
        </w:rPr>
        <w:t xml:space="preserve"> = Asin</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1</w:t>
      </w:r>
      <w:r w:rsidR="002565E4">
        <w:rPr>
          <w:rFonts w:ascii="Cambria Math" w:eastAsia="Times New Roman" w:hAnsi="Cambria Math"/>
          <w:sz w:val="28"/>
          <w:szCs w:val="28"/>
        </w:rPr>
        <w:t xml:space="preserve"> + Bsin</w:t>
      </w:r>
      <w:r w:rsidR="00DF6129" w:rsidRPr="00DF6129">
        <w:rPr>
          <w:rFonts w:ascii="Symbol" w:eastAsia="Times New Roman" w:hAnsi="Symbol"/>
          <w:sz w:val="28"/>
          <w:szCs w:val="28"/>
        </w:rPr>
        <w:t></w:t>
      </w:r>
      <w:r w:rsidRPr="00DF6129">
        <w:rPr>
          <w:rFonts w:ascii="Cambria Math" w:eastAsia="Times New Roman" w:hAnsi="Cambria Math"/>
          <w:sz w:val="28"/>
          <w:szCs w:val="28"/>
          <w:vertAlign w:val="subscript"/>
        </w:rPr>
        <w:t>2</w:t>
      </w:r>
      <w:r w:rsidR="007C70FC">
        <w:rPr>
          <w:rFonts w:ascii="Times New Roman" w:eastAsia="Times New Roman" w:hAnsi="Times New Roman"/>
          <w:sz w:val="28"/>
          <w:szCs w:val="28"/>
          <w:vertAlign w:val="subscript"/>
        </w:rPr>
        <w:tab/>
      </w:r>
      <w:r w:rsidR="007C70FC">
        <w:rPr>
          <w:rFonts w:ascii="Times New Roman" w:eastAsia="Times New Roman" w:hAnsi="Times New Roman"/>
          <w:sz w:val="28"/>
          <w:szCs w:val="28"/>
          <w:vertAlign w:val="subscript"/>
        </w:rPr>
        <w:tab/>
      </w:r>
      <w:r w:rsidRPr="00A73E42">
        <w:rPr>
          <w:rFonts w:ascii="Times New Roman" w:eastAsia="Times New Roman" w:hAnsi="Times New Roman"/>
          <w:b/>
          <w:bCs/>
          <w:sz w:val="32"/>
          <w:szCs w:val="32"/>
        </w:rPr>
        <w:t>(1)</w:t>
      </w:r>
    </w:p>
    <w:p w:rsidR="009A03B8" w:rsidRPr="00A73E42" w:rsidRDefault="000B2C22" w:rsidP="009A03B8">
      <w:pPr>
        <w:spacing w:after="0" w:line="240" w:lineRule="auto"/>
        <w:ind w:right="-270" w:firstLine="2970"/>
        <w:rPr>
          <w:rFonts w:ascii="Times New Roman" w:eastAsia="Times New Roman" w:hAnsi="Times New Roman"/>
          <w:sz w:val="32"/>
          <w:szCs w:val="32"/>
        </w:rPr>
      </w:pPr>
      <m:oMathPara>
        <m:oMath>
          <m:r>
            <w:rPr>
              <w:rFonts w:ascii="Cambria Math" w:eastAsia="Times New Roman" w:hAnsi="Cambria Math"/>
              <w:sz w:val="32"/>
              <w:szCs w:val="32"/>
            </w:rPr>
            <m:t xml:space="preserve">R= </m:t>
          </m:r>
          <m:rad>
            <m:radPr>
              <m:degHide m:val="1"/>
              <m:ctrlPr>
                <w:rPr>
                  <w:rFonts w:ascii="Cambria Math" w:eastAsia="Times New Roman" w:hAnsi="Cambria Math"/>
                  <w:i/>
                  <w:sz w:val="32"/>
                  <w:szCs w:val="32"/>
                </w:rPr>
              </m:ctrlPr>
            </m:radPr>
            <m:deg/>
            <m:e>
              <m:sSubSup>
                <m:sSubSupPr>
                  <m:ctrlPr>
                    <w:rPr>
                      <w:rFonts w:ascii="Cambria Math" w:eastAsia="Times New Roman" w:hAnsi="Cambria Math"/>
                      <w:i/>
                      <w:sz w:val="32"/>
                      <w:szCs w:val="32"/>
                    </w:rPr>
                  </m:ctrlPr>
                </m:sSubSupPr>
                <m:e>
                  <m:r>
                    <w:rPr>
                      <w:rFonts w:ascii="Cambria Math" w:eastAsia="Times New Roman" w:hAnsi="Cambria Math"/>
                      <w:sz w:val="32"/>
                      <w:szCs w:val="32"/>
                    </w:rPr>
                    <m:t>R</m:t>
                  </m:r>
                </m:e>
                <m:sub>
                  <m:r>
                    <w:rPr>
                      <w:rFonts w:ascii="Cambria Math" w:eastAsia="Times New Roman" w:hAnsi="Cambria Math"/>
                      <w:sz w:val="32"/>
                      <w:szCs w:val="32"/>
                    </w:rPr>
                    <m:t>x</m:t>
                  </m:r>
                </m:sub>
                <m:sup>
                  <m:r>
                    <w:rPr>
                      <w:rFonts w:ascii="Cambria Math" w:eastAsia="Times New Roman" w:hAnsi="Cambria Math"/>
                      <w:sz w:val="32"/>
                      <w:szCs w:val="32"/>
                    </w:rPr>
                    <m:t xml:space="preserve">2 </m:t>
                  </m:r>
                </m:sup>
              </m:sSubSup>
              <m:r>
                <w:rPr>
                  <w:rFonts w:ascii="Cambria Math" w:eastAsia="Times New Roman" w:hAnsi="Cambria Math"/>
                  <w:sz w:val="32"/>
                  <w:szCs w:val="32"/>
                </w:rPr>
                <m:t>+</m:t>
              </m:r>
              <m:sSubSup>
                <m:sSubSupPr>
                  <m:ctrlPr>
                    <w:rPr>
                      <w:rFonts w:ascii="Cambria Math" w:eastAsia="Times New Roman" w:hAnsi="Cambria Math"/>
                      <w:i/>
                      <w:sz w:val="32"/>
                      <w:szCs w:val="32"/>
                    </w:rPr>
                  </m:ctrlPr>
                </m:sSubSupPr>
                <m:e>
                  <m:r>
                    <w:rPr>
                      <w:rFonts w:ascii="Cambria Math" w:eastAsia="Times New Roman" w:hAnsi="Cambria Math"/>
                      <w:sz w:val="32"/>
                      <w:szCs w:val="32"/>
                    </w:rPr>
                    <m:t>R</m:t>
                  </m:r>
                </m:e>
                <m:sub>
                  <m:r>
                    <w:rPr>
                      <w:rFonts w:ascii="Cambria Math" w:eastAsia="Times New Roman" w:hAnsi="Cambria Math"/>
                      <w:sz w:val="32"/>
                      <w:szCs w:val="32"/>
                    </w:rPr>
                    <m:t>y</m:t>
                  </m:r>
                </m:sub>
                <m:sup>
                  <m:r>
                    <w:rPr>
                      <w:rFonts w:ascii="Cambria Math" w:eastAsia="Times New Roman" w:hAnsi="Cambria Math"/>
                      <w:sz w:val="32"/>
                      <w:szCs w:val="32"/>
                    </w:rPr>
                    <m:t>2</m:t>
                  </m:r>
                </m:sup>
              </m:sSubSup>
            </m:e>
          </m:rad>
        </m:oMath>
      </m:oMathPara>
    </w:p>
    <w:p w:rsidR="009A03B8" w:rsidRDefault="009A03B8" w:rsidP="009A03B8">
      <w:pPr>
        <w:spacing w:after="0" w:line="240" w:lineRule="auto"/>
        <w:ind w:right="-270"/>
        <w:jc w:val="center"/>
        <w:rPr>
          <w:rFonts w:ascii="Times New Roman" w:eastAsia="Times New Roman" w:hAnsi="Times New Roman"/>
          <w:sz w:val="28"/>
          <w:szCs w:val="28"/>
          <w:vertAlign w:val="subscript"/>
        </w:rPr>
      </w:pP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 xml:space="preserve">Furthermore, the angle </w:t>
      </w:r>
      <w:r w:rsidRPr="00A73E42">
        <w:rPr>
          <w:rFonts w:ascii="Symbol" w:eastAsia="Times New Roman" w:hAnsi="Symbol"/>
          <w:b/>
          <w:sz w:val="24"/>
          <w:szCs w:val="24"/>
        </w:rPr>
        <w:t></w:t>
      </w:r>
      <w:r w:rsidRPr="00A73E42">
        <w:rPr>
          <w:rFonts w:ascii="Cambria" w:eastAsia="Times New Roman" w:hAnsi="Cambria"/>
          <w:sz w:val="24"/>
          <w:szCs w:val="24"/>
        </w:rPr>
        <w:t xml:space="preserve"> that the resultant R makes with the X axis is given by the following:</w:t>
      </w:r>
    </w:p>
    <w:p w:rsidR="00A73E42" w:rsidRPr="00A73E42" w:rsidRDefault="000B2C22" w:rsidP="007C70FC">
      <w:pPr>
        <w:spacing w:after="0" w:line="240" w:lineRule="auto"/>
        <w:ind w:right="-270" w:firstLine="2970"/>
        <w:rPr>
          <w:rFonts w:ascii="Times New Roman" w:eastAsia="Times New Roman" w:hAnsi="Times New Roman"/>
          <w:sz w:val="20"/>
          <w:szCs w:val="20"/>
        </w:rPr>
      </w:pPr>
      <m:oMath>
        <m:r>
          <w:rPr>
            <w:rFonts w:ascii="Cambria Math" w:eastAsia="Times New Roman" w:hAnsi="Cambria Math"/>
            <w:sz w:val="40"/>
            <w:szCs w:val="40"/>
          </w:rPr>
          <m:t xml:space="preserve">θ= </m:t>
        </m:r>
        <m:func>
          <m:funcPr>
            <m:ctrlPr>
              <w:rPr>
                <w:rFonts w:ascii="Cambria Math" w:eastAsia="Times New Roman" w:hAnsi="Cambria Math"/>
                <w:i/>
                <w:sz w:val="40"/>
                <w:szCs w:val="40"/>
              </w:rPr>
            </m:ctrlPr>
          </m:funcPr>
          <m:fName>
            <m:sSup>
              <m:sSupPr>
                <m:ctrlPr>
                  <w:rPr>
                    <w:rFonts w:ascii="Cambria Math" w:eastAsia="Times New Roman" w:hAnsi="Cambria Math"/>
                    <w:i/>
                    <w:sz w:val="40"/>
                    <w:szCs w:val="40"/>
                  </w:rPr>
                </m:ctrlPr>
              </m:sSupPr>
              <m:e>
                <m:r>
                  <m:rPr>
                    <m:sty m:val="p"/>
                  </m:rPr>
                  <w:rPr>
                    <w:rFonts w:ascii="Cambria Math" w:eastAsia="Times New Roman" w:hAnsi="Cambria Math"/>
                    <w:sz w:val="40"/>
                    <w:szCs w:val="40"/>
                  </w:rPr>
                  <m:t>tan</m:t>
                </m:r>
              </m:e>
              <m:sup>
                <m:r>
                  <w:rPr>
                    <w:rFonts w:ascii="Cambria Math" w:eastAsia="Times New Roman" w:hAnsi="Cambria Math"/>
                    <w:sz w:val="40"/>
                    <w:szCs w:val="40"/>
                  </w:rPr>
                  <m:t>-1</m:t>
                </m:r>
              </m:sup>
            </m:sSup>
          </m:fName>
          <m:e>
            <m:f>
              <m:fPr>
                <m:ctrlPr>
                  <w:rPr>
                    <w:rFonts w:ascii="Cambria Math" w:eastAsia="Times New Roman" w:hAnsi="Cambria Math"/>
                    <w:i/>
                    <w:sz w:val="40"/>
                    <w:szCs w:val="40"/>
                  </w:rPr>
                </m:ctrlPr>
              </m:fPr>
              <m:num>
                <m:sSub>
                  <m:sSubPr>
                    <m:ctrlPr>
                      <w:rPr>
                        <w:rFonts w:ascii="Cambria Math" w:eastAsia="Times New Roman" w:hAnsi="Cambria Math"/>
                        <w:i/>
                        <w:sz w:val="40"/>
                        <w:szCs w:val="40"/>
                      </w:rPr>
                    </m:ctrlPr>
                  </m:sSubPr>
                  <m:e>
                    <m:r>
                      <w:rPr>
                        <w:rFonts w:ascii="Cambria Math" w:eastAsia="Times New Roman" w:hAnsi="Cambria Math"/>
                        <w:sz w:val="40"/>
                        <w:szCs w:val="40"/>
                      </w:rPr>
                      <m:t>R</m:t>
                    </m:r>
                  </m:e>
                  <m:sub>
                    <m:r>
                      <w:rPr>
                        <w:rFonts w:ascii="Cambria Math" w:eastAsia="Times New Roman" w:hAnsi="Cambria Math"/>
                        <w:sz w:val="40"/>
                        <w:szCs w:val="40"/>
                      </w:rPr>
                      <m:t>y</m:t>
                    </m:r>
                  </m:sub>
                </m:sSub>
              </m:num>
              <m:den>
                <m:sSub>
                  <m:sSubPr>
                    <m:ctrlPr>
                      <w:rPr>
                        <w:rFonts w:ascii="Cambria Math" w:eastAsia="Times New Roman" w:hAnsi="Cambria Math"/>
                        <w:i/>
                        <w:sz w:val="40"/>
                        <w:szCs w:val="40"/>
                      </w:rPr>
                    </m:ctrlPr>
                  </m:sSubPr>
                  <m:e>
                    <m:r>
                      <w:rPr>
                        <w:rFonts w:ascii="Cambria Math" w:eastAsia="Times New Roman" w:hAnsi="Cambria Math"/>
                        <w:sz w:val="40"/>
                        <w:szCs w:val="40"/>
                      </w:rPr>
                      <m:t>R</m:t>
                    </m:r>
                  </m:e>
                  <m:sub>
                    <m:r>
                      <w:rPr>
                        <w:rFonts w:ascii="Cambria Math" w:eastAsia="Times New Roman" w:hAnsi="Cambria Math"/>
                        <w:sz w:val="40"/>
                        <w:szCs w:val="40"/>
                      </w:rPr>
                      <m:t>x</m:t>
                    </m:r>
                  </m:sub>
                </m:sSub>
              </m:den>
            </m:f>
          </m:e>
        </m:func>
      </m:oMath>
      <w:r w:rsidR="00A73E42" w:rsidRPr="00A73E42">
        <w:rPr>
          <w:rFonts w:ascii="Times New Roman" w:eastAsia="Times New Roman" w:hAnsi="Times New Roman"/>
          <w:sz w:val="24"/>
          <w:szCs w:val="24"/>
        </w:rPr>
        <w:t xml:space="preserve">            </w:t>
      </w:r>
      <w:r w:rsidR="007C70FC">
        <w:rPr>
          <w:rFonts w:ascii="Times New Roman" w:eastAsia="Times New Roman" w:hAnsi="Times New Roman"/>
          <w:sz w:val="24"/>
          <w:szCs w:val="24"/>
        </w:rPr>
        <w:tab/>
      </w:r>
      <w:r w:rsidR="007C70FC">
        <w:rPr>
          <w:rFonts w:ascii="Times New Roman" w:eastAsia="Times New Roman" w:hAnsi="Times New Roman"/>
          <w:sz w:val="24"/>
          <w:szCs w:val="24"/>
        </w:rPr>
        <w:tab/>
      </w:r>
      <w:r w:rsidR="007C70FC">
        <w:rPr>
          <w:rFonts w:ascii="Times New Roman" w:eastAsia="Times New Roman" w:hAnsi="Times New Roman"/>
          <w:sz w:val="24"/>
          <w:szCs w:val="24"/>
        </w:rPr>
        <w:tab/>
      </w:r>
      <w:r w:rsidR="00A73E42" w:rsidRPr="00A73E42">
        <w:rPr>
          <w:rFonts w:ascii="Times New Roman" w:eastAsia="Times New Roman" w:hAnsi="Times New Roman"/>
          <w:b/>
          <w:bCs/>
          <w:sz w:val="32"/>
          <w:szCs w:val="32"/>
        </w:rPr>
        <w:t>(2)</w:t>
      </w:r>
    </w:p>
    <w:p w:rsidR="00A73E42" w:rsidRPr="00A73E42" w:rsidRDefault="00A73E42" w:rsidP="00A73E42">
      <w:pPr>
        <w:spacing w:after="0" w:line="240" w:lineRule="auto"/>
        <w:ind w:right="-270"/>
        <w:jc w:val="center"/>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Times New Roman" w:eastAsia="Times New Roman" w:hAnsi="Times New Roman"/>
          <w:sz w:val="24"/>
          <w:szCs w:val="24"/>
        </w:rPr>
        <w:t> </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The nonzero resultant force accelerate</w:t>
      </w:r>
      <w:r w:rsidR="007C70FC">
        <w:rPr>
          <w:rFonts w:ascii="Cambria" w:eastAsia="Times New Roman" w:hAnsi="Cambria"/>
          <w:sz w:val="24"/>
          <w:szCs w:val="24"/>
        </w:rPr>
        <w:t>s the system;</w:t>
      </w:r>
      <w:r w:rsidRPr="00A73E42">
        <w:rPr>
          <w:rFonts w:ascii="Cambria" w:eastAsia="Times New Roman" w:hAnsi="Cambria"/>
          <w:sz w:val="24"/>
          <w:szCs w:val="24"/>
        </w:rPr>
        <w:t xml:space="preserve"> </w:t>
      </w:r>
      <w:r w:rsidR="007C70FC">
        <w:rPr>
          <w:rFonts w:ascii="Cambria" w:eastAsia="Times New Roman" w:hAnsi="Cambria"/>
          <w:sz w:val="24"/>
          <w:szCs w:val="24"/>
        </w:rPr>
        <w:t>h</w:t>
      </w:r>
      <w:r w:rsidRPr="00A73E42">
        <w:rPr>
          <w:rFonts w:ascii="Cambria" w:eastAsia="Times New Roman" w:hAnsi="Cambria"/>
          <w:sz w:val="24"/>
          <w:szCs w:val="24"/>
        </w:rPr>
        <w:t xml:space="preserve">ence, another force must be applied to </w:t>
      </w:r>
      <w:proofErr w:type="spellStart"/>
      <w:r w:rsidRPr="0004530F">
        <w:rPr>
          <w:rFonts w:ascii="Cambria" w:eastAsia="Times New Roman" w:hAnsi="Cambria"/>
          <w:sz w:val="24"/>
          <w:szCs w:val="24"/>
        </w:rPr>
        <w:t>to</w:t>
      </w:r>
      <w:proofErr w:type="spellEnd"/>
      <w:r w:rsidRPr="00A73E42">
        <w:rPr>
          <w:rFonts w:ascii="Cambria" w:eastAsia="Times New Roman" w:hAnsi="Cambria"/>
          <w:sz w:val="24"/>
          <w:szCs w:val="24"/>
        </w:rPr>
        <w:t xml:space="preserve"> produce </w:t>
      </w:r>
      <w:proofErr w:type="gramStart"/>
      <w:r w:rsidRPr="0004530F">
        <w:rPr>
          <w:rFonts w:ascii="Cambria" w:eastAsia="Times New Roman" w:hAnsi="Cambria"/>
          <w:sz w:val="24"/>
          <w:szCs w:val="24"/>
        </w:rPr>
        <w:t>an equilibrium</w:t>
      </w:r>
      <w:proofErr w:type="gramEnd"/>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Pr="0004530F">
        <w:rPr>
          <w:rFonts w:ascii="Cambria" w:eastAsia="Times New Roman" w:hAnsi="Cambria"/>
          <w:sz w:val="24"/>
          <w:szCs w:val="24"/>
        </w:rPr>
        <w:t>If</w:t>
      </w:r>
      <w:proofErr w:type="gramStart"/>
      <w:r w:rsidRPr="0004530F">
        <w:rPr>
          <w:rFonts w:ascii="Cambria" w:eastAsia="Times New Roman" w:hAnsi="Cambria"/>
          <w:sz w:val="24"/>
          <w:szCs w:val="24"/>
        </w:rPr>
        <w:t xml:space="preserve">  </w:t>
      </w:r>
      <w:r w:rsidRPr="0004530F">
        <w:rPr>
          <w:rFonts w:ascii="Cambria" w:eastAsia="Times New Roman" w:hAnsi="Cambria"/>
          <w:b/>
          <w:bCs/>
          <w:sz w:val="24"/>
          <w:szCs w:val="24"/>
        </w:rPr>
        <w:t>F</w:t>
      </w:r>
      <w:r w:rsidRPr="0004530F">
        <w:rPr>
          <w:rFonts w:ascii="Cambria" w:eastAsia="Times New Roman" w:hAnsi="Cambria"/>
          <w:b/>
          <w:bCs/>
          <w:sz w:val="24"/>
          <w:szCs w:val="24"/>
          <w:vertAlign w:val="subscript"/>
        </w:rPr>
        <w:t>A</w:t>
      </w:r>
      <w:proofErr w:type="gramEnd"/>
      <w:r w:rsidRPr="00A73E42">
        <w:rPr>
          <w:rFonts w:ascii="Cambria" w:eastAsia="Times New Roman" w:hAnsi="Cambria"/>
          <w:sz w:val="24"/>
          <w:szCs w:val="24"/>
        </w:rPr>
        <w:t xml:space="preserve"> and </w:t>
      </w:r>
      <w:r w:rsidRPr="00A73E42">
        <w:rPr>
          <w:rFonts w:ascii="Cambria" w:eastAsia="Times New Roman" w:hAnsi="Cambria"/>
          <w:b/>
          <w:bCs/>
          <w:sz w:val="24"/>
          <w:szCs w:val="24"/>
        </w:rPr>
        <w:t>F</w:t>
      </w:r>
      <w:r w:rsidRPr="00A73E42">
        <w:rPr>
          <w:rFonts w:ascii="Cambria" w:eastAsia="Times New Roman" w:hAnsi="Cambria"/>
          <w:b/>
          <w:bCs/>
          <w:sz w:val="24"/>
          <w:szCs w:val="24"/>
          <w:vertAlign w:val="subscript"/>
        </w:rPr>
        <w:t>B</w:t>
      </w:r>
      <w:r w:rsidRPr="00A73E42">
        <w:rPr>
          <w:rFonts w:ascii="Cambria" w:eastAsia="Times New Roman" w:hAnsi="Cambria"/>
          <w:sz w:val="24"/>
          <w:szCs w:val="24"/>
        </w:rPr>
        <w:t xml:space="preserve"> are two known forces (represented by vectors </w:t>
      </w:r>
      <w:r w:rsidRPr="00A73E42">
        <w:rPr>
          <w:rFonts w:ascii="Cambria" w:eastAsia="Times New Roman" w:hAnsi="Cambria"/>
          <w:b/>
          <w:bCs/>
          <w:sz w:val="24"/>
          <w:szCs w:val="24"/>
        </w:rPr>
        <w:t>A</w:t>
      </w:r>
      <w:r w:rsidRPr="00A73E42">
        <w:rPr>
          <w:rFonts w:ascii="Cambria" w:eastAsia="Times New Roman" w:hAnsi="Cambria"/>
          <w:sz w:val="24"/>
          <w:szCs w:val="24"/>
        </w:rPr>
        <w:t xml:space="preserve"> and </w:t>
      </w:r>
      <w:r w:rsidRPr="00A73E42">
        <w:rPr>
          <w:rFonts w:ascii="Cambria" w:eastAsia="Times New Roman" w:hAnsi="Cambria"/>
          <w:b/>
          <w:bCs/>
          <w:sz w:val="24"/>
          <w:szCs w:val="24"/>
        </w:rPr>
        <w:t>B</w:t>
      </w:r>
      <w:r w:rsidRPr="00A73E42">
        <w:rPr>
          <w:rFonts w:ascii="Cambria" w:eastAsia="Times New Roman" w:hAnsi="Cambria"/>
          <w:sz w:val="24"/>
          <w:szCs w:val="24"/>
        </w:rPr>
        <w:t xml:space="preserve">) applied to an object, they will have an resultant force (represented by the vector </w:t>
      </w:r>
      <w:r w:rsidRPr="00A73E42">
        <w:rPr>
          <w:rFonts w:ascii="Cambria" w:eastAsia="Times New Roman" w:hAnsi="Cambria"/>
          <w:b/>
          <w:bCs/>
          <w:sz w:val="24"/>
          <w:szCs w:val="24"/>
        </w:rPr>
        <w:t>R</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A force equal in magnitude and opposite in direction to </w:t>
      </w:r>
      <w:r w:rsidRPr="00A73E42">
        <w:rPr>
          <w:rFonts w:ascii="Cambria" w:eastAsia="Times New Roman" w:hAnsi="Cambria"/>
          <w:b/>
          <w:bCs/>
          <w:sz w:val="24"/>
          <w:szCs w:val="24"/>
        </w:rPr>
        <w:t>R</w:t>
      </w:r>
      <w:r w:rsidRPr="00A73E42">
        <w:rPr>
          <w:rFonts w:ascii="Cambria" w:eastAsia="Times New Roman" w:hAnsi="Cambria"/>
          <w:sz w:val="24"/>
          <w:szCs w:val="24"/>
        </w:rPr>
        <w:t xml:space="preserve"> must be applied to keep the object in equilibrium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force applied in order to produce the equilibrium is called the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w:t>
      </w:r>
      <w:proofErr w:type="gramStart"/>
      <w:r w:rsidR="007C70FC">
        <w:rPr>
          <w:rFonts w:ascii="Cambria" w:eastAsia="Times New Roman" w:hAnsi="Cambria"/>
          <w:sz w:val="24"/>
          <w:szCs w:val="24"/>
        </w:rPr>
        <w:t xml:space="preserve">. </w:t>
      </w:r>
      <w:r w:rsidRPr="00A73E42">
        <w:rPr>
          <w:rFonts w:ascii="Cambria" w:eastAsia="Times New Roman" w:hAnsi="Cambria"/>
          <w:sz w:val="24"/>
          <w:szCs w:val="24"/>
        </w:rPr>
        <w:t>”</w:t>
      </w:r>
      <w:proofErr w:type="gramEnd"/>
    </w:p>
    <w:p w:rsidR="00261B78" w:rsidRDefault="00261B78" w:rsidP="00A73E42">
      <w:pPr>
        <w:spacing w:after="0" w:line="240" w:lineRule="auto"/>
        <w:ind w:right="-270"/>
        <w:jc w:val="both"/>
        <w:rPr>
          <w:rFonts w:ascii="Cambria" w:eastAsia="Times New Roman" w:hAnsi="Cambria"/>
          <w:sz w:val="36"/>
          <w:szCs w:val="36"/>
        </w:rPr>
      </w:pP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b/>
          <w:bCs/>
          <w:sz w:val="24"/>
          <w:szCs w:val="24"/>
        </w:rPr>
        <w:t>Experimental Procedure:</w:t>
      </w:r>
    </w:p>
    <w:p w:rsidR="00A73E42" w:rsidRPr="00A73E42" w:rsidRDefault="00A73E42" w:rsidP="00A73E42">
      <w:pPr>
        <w:spacing w:after="0" w:line="240" w:lineRule="auto"/>
        <w:ind w:right="-270"/>
        <w:jc w:val="both"/>
        <w:rPr>
          <w:rFonts w:ascii="Times New Roman" w:eastAsia="Times New Roman" w:hAnsi="Times New Roman"/>
          <w:sz w:val="24"/>
          <w:szCs w:val="24"/>
        </w:rPr>
      </w:pPr>
      <w:r w:rsidRPr="00A73E42">
        <w:rPr>
          <w:rFonts w:ascii="Cambria" w:eastAsia="Times New Roman" w:hAnsi="Cambria"/>
          <w:sz w:val="24"/>
          <w:szCs w:val="24"/>
        </w:rPr>
        <w:t>We will use an instrument called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7C70FC">
        <w:rPr>
          <w:rFonts w:ascii="Cambria" w:eastAsia="Times New Roman" w:hAnsi="Cambria"/>
          <w:sz w:val="24"/>
          <w:szCs w:val="24"/>
        </w:rPr>
        <w:t xml:space="preserve">  </w:t>
      </w:r>
      <w:r w:rsidRPr="00A73E42">
        <w:rPr>
          <w:rFonts w:ascii="Cambria" w:eastAsia="Times New Roman" w:hAnsi="Cambria"/>
          <w:sz w:val="24"/>
          <w:szCs w:val="24"/>
        </w:rPr>
        <w:t>A ring is placed around a pin in the center of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Strings attached to the ring pull it in different directions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magnitude (strength) of each pull and its direction can be varied</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magnitude of the string tension (force) is determined by the amount of mass </w:t>
      </w:r>
      <w:r w:rsidR="007C70FC">
        <w:rPr>
          <w:rFonts w:ascii="Cambria" w:eastAsia="Times New Roman" w:hAnsi="Cambria"/>
          <w:sz w:val="24"/>
          <w:szCs w:val="24"/>
        </w:rPr>
        <w:t>that</w:t>
      </w:r>
      <w:r w:rsidRPr="00A73E42">
        <w:rPr>
          <w:rFonts w:ascii="Cambria" w:eastAsia="Times New Roman" w:hAnsi="Cambria"/>
          <w:sz w:val="24"/>
          <w:szCs w:val="24"/>
        </w:rPr>
        <w:t xml:space="preserve"> is hung from the other end of the string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value of the pull (force) is </w:t>
      </w:r>
      <w:r w:rsidRPr="00A73E42">
        <w:rPr>
          <w:rFonts w:ascii="Cambria" w:eastAsia="Times New Roman" w:hAnsi="Cambria"/>
          <w:b/>
          <w:bCs/>
          <w:i/>
          <w:iCs/>
          <w:sz w:val="24"/>
          <w:szCs w:val="24"/>
        </w:rPr>
        <w:t>mg</w:t>
      </w:r>
      <w:r w:rsidRPr="00A73E42">
        <w:rPr>
          <w:rFonts w:ascii="Cambria" w:eastAsia="Times New Roman" w:hAnsi="Cambria"/>
          <w:sz w:val="24"/>
          <w:szCs w:val="24"/>
        </w:rPr>
        <w:t xml:space="preserve">, where </w:t>
      </w:r>
      <w:r w:rsidRPr="00A73E42">
        <w:rPr>
          <w:rFonts w:ascii="Cambria" w:eastAsia="Times New Roman" w:hAnsi="Cambria"/>
          <w:b/>
          <w:bCs/>
          <w:i/>
          <w:iCs/>
          <w:sz w:val="24"/>
          <w:szCs w:val="24"/>
        </w:rPr>
        <w:t>g</w:t>
      </w:r>
      <w:r w:rsidRPr="00A73E42">
        <w:rPr>
          <w:rFonts w:ascii="Cambria" w:eastAsia="Times New Roman" w:hAnsi="Cambria"/>
          <w:sz w:val="24"/>
          <w:szCs w:val="24"/>
        </w:rPr>
        <w:t xml:space="preserve"> = </w:t>
      </w:r>
      <w:r w:rsidRPr="00A73E42">
        <w:rPr>
          <w:rFonts w:ascii="Cambria" w:eastAsia="Times New Roman" w:hAnsi="Cambria"/>
          <w:b/>
          <w:bCs/>
          <w:sz w:val="24"/>
          <w:szCs w:val="24"/>
        </w:rPr>
        <w:t>9</w:t>
      </w:r>
      <w:r w:rsidR="007C70FC">
        <w:rPr>
          <w:rFonts w:ascii="Cambria" w:eastAsia="Times New Roman" w:hAnsi="Cambria"/>
          <w:b/>
          <w:bCs/>
          <w:sz w:val="24"/>
          <w:szCs w:val="24"/>
        </w:rPr>
        <w:t xml:space="preserve">. </w:t>
      </w:r>
      <w:r w:rsidRPr="00A73E42">
        <w:rPr>
          <w:rFonts w:ascii="Cambria" w:eastAsia="Times New Roman" w:hAnsi="Cambria"/>
          <w:b/>
          <w:bCs/>
          <w:sz w:val="24"/>
          <w:szCs w:val="24"/>
        </w:rPr>
        <w:t>81</w:t>
      </w:r>
      <w:r w:rsidRPr="00A73E42">
        <w:rPr>
          <w:rFonts w:ascii="Cambria" w:eastAsia="Times New Roman" w:hAnsi="Cambria"/>
          <w:sz w:val="24"/>
          <w:szCs w:val="24"/>
        </w:rPr>
        <w:t xml:space="preserve"> </w:t>
      </w:r>
      <w:r w:rsidRPr="00A73E42">
        <w:rPr>
          <w:rFonts w:ascii="Cambria" w:eastAsia="Times New Roman" w:hAnsi="Cambria"/>
          <w:b/>
          <w:bCs/>
          <w:sz w:val="24"/>
          <w:szCs w:val="24"/>
        </w:rPr>
        <w:t>m/s</w:t>
      </w:r>
      <w:r w:rsidRPr="00A73E42">
        <w:rPr>
          <w:rFonts w:ascii="Cambria" w:eastAsia="Times New Roman" w:hAnsi="Cambria"/>
          <w:b/>
          <w:bCs/>
          <w:sz w:val="24"/>
          <w:szCs w:val="24"/>
          <w:vertAlign w:val="superscript"/>
        </w:rPr>
        <w:t>2</w:t>
      </w:r>
      <w:r w:rsidR="007C70FC">
        <w:rPr>
          <w:rFonts w:ascii="Cambria" w:eastAsia="Times New Roman" w:hAnsi="Cambria"/>
          <w:b/>
          <w:bCs/>
          <w:sz w:val="24"/>
          <w:szCs w:val="24"/>
          <w:vertAlign w:val="superscript"/>
        </w:rPr>
        <w:t xml:space="preserve"> </w:t>
      </w:r>
      <w:r w:rsidR="007C70FC" w:rsidRPr="00E36298">
        <w:rPr>
          <w:rFonts w:ascii="Cambria" w:eastAsia="Times New Roman" w:hAnsi="Cambria"/>
          <w:bCs/>
          <w:sz w:val="24"/>
          <w:szCs w:val="24"/>
        </w:rPr>
        <w:t xml:space="preserve">(recall </w:t>
      </w:r>
      <w:proofErr w:type="spellStart"/>
      <w:r w:rsidR="007C70FC" w:rsidRPr="00E36298">
        <w:rPr>
          <w:rFonts w:ascii="Cambria" w:eastAsia="Times New Roman" w:hAnsi="Cambria"/>
          <w:bCs/>
          <w:sz w:val="24"/>
          <w:szCs w:val="24"/>
        </w:rPr>
        <w:t>F</w:t>
      </w:r>
      <w:r w:rsidR="007C70FC" w:rsidRPr="00E36298">
        <w:rPr>
          <w:rFonts w:ascii="Cambria" w:eastAsia="Times New Roman" w:hAnsi="Cambria"/>
          <w:bCs/>
          <w:sz w:val="24"/>
          <w:szCs w:val="24"/>
          <w:vertAlign w:val="subscript"/>
        </w:rPr>
        <w:t>w</w:t>
      </w:r>
      <w:proofErr w:type="spellEnd"/>
      <w:r w:rsidR="007C70FC" w:rsidRPr="00E36298">
        <w:rPr>
          <w:rFonts w:ascii="Cambria" w:eastAsia="Times New Roman" w:hAnsi="Cambria"/>
          <w:bCs/>
          <w:sz w:val="24"/>
          <w:szCs w:val="24"/>
        </w:rPr>
        <w:t xml:space="preserve"> </w:t>
      </w:r>
      <w:r w:rsidR="007C70FC" w:rsidRPr="00E36298">
        <w:rPr>
          <w:rFonts w:ascii="Cambria" w:eastAsia="Times New Roman" w:hAnsi="Cambria"/>
          <w:sz w:val="24"/>
          <w:szCs w:val="24"/>
        </w:rPr>
        <w:t>= mg).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force table allows you to demonstrate when the sum of forces acting on the ring equals zero</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Under this equilibrium condition, the ring, when released</w:t>
      </w:r>
      <w:r w:rsidR="00E36298">
        <w:rPr>
          <w:rFonts w:ascii="Cambria" w:eastAsia="Times New Roman" w:hAnsi="Cambria"/>
          <w:sz w:val="24"/>
          <w:szCs w:val="24"/>
        </w:rPr>
        <w:t>,</w:t>
      </w:r>
      <w:r w:rsidRPr="00A73E42">
        <w:rPr>
          <w:rFonts w:ascii="Cambria" w:eastAsia="Times New Roman" w:hAnsi="Cambria"/>
          <w:sz w:val="24"/>
          <w:szCs w:val="24"/>
        </w:rPr>
        <w:t xml:space="preserve"> will remain on the spot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right="-270"/>
        <w:jc w:val="both"/>
        <w:rPr>
          <w:rFonts w:ascii="Times New Roman" w:eastAsia="Times New Roman" w:hAnsi="Times New Roman"/>
          <w:sz w:val="20"/>
          <w:szCs w:val="20"/>
        </w:rPr>
      </w:pPr>
      <w:r w:rsidRPr="00A73E42">
        <w:rPr>
          <w:rFonts w:ascii="Cambria" w:eastAsia="Times New Roman" w:hAnsi="Cambria"/>
          <w:sz w:val="36"/>
          <w:szCs w:val="36"/>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Mount the Force Table in parallel to the working desk (horizontal position)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Be sure that it is level</w:t>
      </w:r>
      <w:r w:rsidR="007C70FC">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Experiment with two forces:</w:t>
      </w:r>
      <w:r w:rsidRPr="00A73E42">
        <w:rPr>
          <w:rFonts w:ascii="Cambria" w:eastAsia="Times New Roman" w:hAnsi="Cambria"/>
          <w:sz w:val="24"/>
          <w:szCs w:val="24"/>
        </w:rPr>
        <w:t xml:space="preserve"> </w:t>
      </w:r>
    </w:p>
    <w:p w:rsidR="00A73E42" w:rsidRPr="00A73E42" w:rsidRDefault="00A73E42" w:rsidP="00CE337A">
      <w:pPr>
        <w:numPr>
          <w:ilvl w:val="0"/>
          <w:numId w:val="1"/>
        </w:numPr>
        <w:spacing w:after="0" w:line="240" w:lineRule="auto"/>
        <w:rPr>
          <w:rFonts w:ascii="Times New Roman" w:eastAsia="Times New Roman" w:hAnsi="Times New Roman"/>
          <w:sz w:val="24"/>
          <w:szCs w:val="24"/>
        </w:rPr>
      </w:pPr>
      <w:r w:rsidRPr="00A73E42">
        <w:rPr>
          <w:rFonts w:ascii="Cambria" w:eastAsia="Times New Roman" w:hAnsi="Cambria"/>
          <w:sz w:val="24"/>
          <w:szCs w:val="24"/>
        </w:rPr>
        <w:t>Place a pulley at the 30</w:t>
      </w:r>
      <w:r w:rsidRPr="00A73E42">
        <w:rPr>
          <w:rFonts w:ascii="Cambria" w:eastAsia="Times New Roman" w:hAnsi="Cambria"/>
          <w:sz w:val="24"/>
          <w:szCs w:val="24"/>
          <w:vertAlign w:val="superscript"/>
        </w:rPr>
        <w:t>o</w:t>
      </w:r>
      <w:r w:rsidRPr="00A73E42">
        <w:rPr>
          <w:rFonts w:ascii="Cambria" w:eastAsia="Times New Roman" w:hAnsi="Cambria"/>
          <w:sz w:val="24"/>
          <w:szCs w:val="24"/>
        </w:rPr>
        <w:t xml:space="preserve"> mark on the Force Table and place a total of 0</w:t>
      </w:r>
      <w:r w:rsidR="007C70FC">
        <w:rPr>
          <w:rFonts w:ascii="Cambria" w:eastAsia="Times New Roman" w:hAnsi="Cambria"/>
          <w:sz w:val="24"/>
          <w:szCs w:val="24"/>
        </w:rPr>
        <w:t xml:space="preserve">. </w:t>
      </w:r>
      <w:r w:rsidRPr="00A73E42">
        <w:rPr>
          <w:rFonts w:ascii="Cambria" w:eastAsia="Times New Roman" w:hAnsi="Cambria"/>
          <w:sz w:val="24"/>
          <w:szCs w:val="24"/>
        </w:rPr>
        <w:t>35 kg (which includes 0</w:t>
      </w:r>
      <w:r w:rsidR="007C70FC">
        <w:rPr>
          <w:rFonts w:ascii="Cambria" w:eastAsia="Times New Roman" w:hAnsi="Cambria"/>
          <w:sz w:val="24"/>
          <w:szCs w:val="24"/>
        </w:rPr>
        <w:t xml:space="preserve">. </w:t>
      </w:r>
      <w:r w:rsidRPr="00A73E42">
        <w:rPr>
          <w:rFonts w:ascii="Cambria" w:eastAsia="Times New Roman" w:hAnsi="Cambria"/>
          <w:sz w:val="24"/>
          <w:szCs w:val="24"/>
        </w:rPr>
        <w:t>05 kg of the mass holder) on the end of the string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Place a second pulley at 130</w:t>
      </w:r>
      <w:r w:rsidRPr="00A73E42">
        <w:rPr>
          <w:rFonts w:ascii="Cambria" w:eastAsia="Times New Roman" w:hAnsi="Cambria"/>
          <w:sz w:val="24"/>
          <w:szCs w:val="24"/>
          <w:vertAlign w:val="superscript"/>
        </w:rPr>
        <w:t>o</w:t>
      </w:r>
      <w:r w:rsidRPr="00A73E42">
        <w:rPr>
          <w:rFonts w:ascii="Cambria" w:eastAsia="Times New Roman" w:hAnsi="Cambria"/>
          <w:sz w:val="24"/>
          <w:szCs w:val="24"/>
        </w:rPr>
        <w:t xml:space="preserve"> mark and place a total of 0</w:t>
      </w:r>
      <w:r w:rsidR="007C70FC">
        <w:rPr>
          <w:rFonts w:ascii="Cambria" w:eastAsia="Times New Roman" w:hAnsi="Cambria"/>
          <w:sz w:val="24"/>
          <w:szCs w:val="24"/>
        </w:rPr>
        <w:t xml:space="preserve">. </w:t>
      </w:r>
      <w:r w:rsidRPr="00A73E42">
        <w:rPr>
          <w:rFonts w:ascii="Cambria" w:eastAsia="Times New Roman" w:hAnsi="Cambria"/>
          <w:sz w:val="24"/>
          <w:szCs w:val="24"/>
        </w:rPr>
        <w:t>25 kg (including 0</w:t>
      </w:r>
      <w:r w:rsidR="007C70FC">
        <w:rPr>
          <w:rFonts w:ascii="Cambria" w:eastAsia="Times New Roman" w:hAnsi="Cambria"/>
          <w:sz w:val="24"/>
          <w:szCs w:val="24"/>
        </w:rPr>
        <w:t xml:space="preserve">. </w:t>
      </w:r>
      <w:r w:rsidRPr="00A73E42">
        <w:rPr>
          <w:rFonts w:ascii="Cambria" w:eastAsia="Times New Roman" w:hAnsi="Cambria"/>
          <w:sz w:val="24"/>
          <w:szCs w:val="24"/>
        </w:rPr>
        <w:t>05 kg of the mass holder)</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magnitude of the forces produced by these masses and record them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CE337A">
        <w:rPr>
          <w:rFonts w:ascii="Cambria" w:eastAsia="Times New Roman" w:hAnsi="Cambria"/>
          <w:sz w:val="24"/>
          <w:szCs w:val="24"/>
        </w:rPr>
        <w:br/>
      </w:r>
      <w:r w:rsidR="00CE337A">
        <w:rPr>
          <w:rFonts w:ascii="Cambria" w:eastAsia="Times New Roman" w:hAnsi="Cambria"/>
          <w:sz w:val="24"/>
          <w:szCs w:val="24"/>
        </w:rPr>
        <w:br/>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lastRenderedPageBreak/>
        <w:t xml:space="preserve">Determine by trial and error </w:t>
      </w:r>
      <w:r w:rsidR="00F9325E">
        <w:rPr>
          <w:rFonts w:ascii="Cambria" w:eastAsia="Times New Roman" w:hAnsi="Cambria"/>
          <w:sz w:val="24"/>
          <w:szCs w:val="24"/>
        </w:rPr>
        <w:t xml:space="preserve">(See Appendix) </w:t>
      </w:r>
      <w:r w:rsidRPr="00A73E42">
        <w:rPr>
          <w:rFonts w:ascii="Cambria" w:eastAsia="Times New Roman" w:hAnsi="Cambria"/>
          <w:sz w:val="24"/>
          <w:szCs w:val="24"/>
        </w:rPr>
        <w:t>the magnitude of mass needed and the angle at which it must be placed in order to place the ring in equilibrium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The ring is in equilibrium when it is centered on the Force Table</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Be sure that all the strings are in such a position that they are directed along a line that passes through the center of the 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From the experimentally determined mass, calculate the force produced and record the magnitude and direction of this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1"/>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From the value of the </w:t>
      </w:r>
      <w:proofErr w:type="spellStart"/>
      <w:r w:rsidRPr="0004530F">
        <w:rPr>
          <w:rFonts w:ascii="Cambria" w:eastAsia="Times New Roman" w:hAnsi="Cambria"/>
          <w:sz w:val="24"/>
          <w:szCs w:val="24"/>
        </w:rPr>
        <w:t>equlibrant</w:t>
      </w:r>
      <w:proofErr w:type="spellEnd"/>
      <w:r w:rsidRPr="00A73E42">
        <w:rPr>
          <w:rFonts w:ascii="Cambria" w:eastAsia="Times New Roman" w:hAnsi="Cambria"/>
          <w:sz w:val="24"/>
          <w:szCs w:val="24"/>
        </w:rPr>
        <w:t xml:space="preserve"> force, determine the magnitude and direction of the resultant force and record them in Table 1</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Calculations:</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Find the resultant of these two applied forces by scaled graphical construction using the parallelogram method</w:t>
      </w:r>
      <w:r w:rsidR="00F9325E">
        <w:rPr>
          <w:rFonts w:ascii="Cambria" w:eastAsia="Times New Roman" w:hAnsi="Cambria"/>
          <w:sz w:val="24"/>
          <w:szCs w:val="24"/>
        </w:rPr>
        <w:t xml:space="preserve"> (See Appendix)</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Using a ruler and a protractor, construct vectors whose scaled length and direction represent</w:t>
      </w:r>
      <w:r w:rsidRPr="00A73E42">
        <w:rPr>
          <w:rFonts w:ascii="Cambria" w:eastAsia="Times New Roman" w:hAnsi="Cambria"/>
          <w:b/>
          <w:bCs/>
          <w:sz w:val="24"/>
          <w:szCs w:val="24"/>
        </w:rPr>
        <w:t xml:space="preserve"> </w:t>
      </w:r>
      <w:r w:rsidRPr="00A73E42">
        <w:rPr>
          <w:rFonts w:ascii="Cambria" w:eastAsia="Times New Roman" w:hAnsi="Cambria"/>
          <w:sz w:val="24"/>
          <w:szCs w:val="24"/>
        </w:rPr>
        <w:t>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7C70FC">
        <w:rPr>
          <w:rFonts w:ascii="Cambria" w:eastAsia="Times New Roman" w:hAnsi="Cambria"/>
          <w:b/>
          <w:bCs/>
          <w:sz w:val="24"/>
          <w:szCs w:val="24"/>
        </w:rPr>
        <w:t xml:space="preserve">. </w:t>
      </w:r>
      <w:r w:rsidRPr="00A73E42">
        <w:rPr>
          <w:rFonts w:ascii="Cambria" w:eastAsia="Times New Roman" w:hAnsi="Cambria"/>
          <w:b/>
          <w:bCs/>
          <w:sz w:val="24"/>
          <w:szCs w:val="24"/>
        </w:rPr>
        <w:t xml:space="preserve"> </w:t>
      </w:r>
      <w:r w:rsidRPr="00A73E42">
        <w:rPr>
          <w:rFonts w:ascii="Cambria" w:eastAsia="Times New Roman" w:hAnsi="Cambria"/>
          <w:sz w:val="24"/>
          <w:szCs w:val="24"/>
        </w:rPr>
        <w:t>A convenient scale might be 1 graphical division = 0</w:t>
      </w:r>
      <w:r w:rsidR="007C70FC">
        <w:rPr>
          <w:rFonts w:ascii="Cambria" w:eastAsia="Times New Roman" w:hAnsi="Cambria"/>
          <w:sz w:val="24"/>
          <w:szCs w:val="24"/>
        </w:rPr>
        <w:t xml:space="preserve">. </w:t>
      </w:r>
      <w:r w:rsidRPr="00A73E42">
        <w:rPr>
          <w:rFonts w:ascii="Cambria" w:eastAsia="Times New Roman" w:hAnsi="Cambria"/>
          <w:sz w:val="24"/>
          <w:szCs w:val="24"/>
        </w:rPr>
        <w:t>1 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Read the magnitude and direction of the resultant from your graphical solution and record them in Table 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Using equation 1, calculate the components of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Pr="00A73E42">
        <w:rPr>
          <w:rFonts w:ascii="Cambria" w:eastAsia="Times New Roman" w:hAnsi="Cambria"/>
          <w:sz w:val="24"/>
          <w:szCs w:val="24"/>
        </w:rPr>
        <w:t xml:space="preserve"> and record them into the analytical solution portion of Table </w:t>
      </w:r>
      <w:r w:rsidR="00F9325E">
        <w:rPr>
          <w:rFonts w:ascii="Cambria" w:eastAsia="Times New Roman" w:hAnsi="Cambria"/>
          <w:sz w:val="24"/>
          <w:szCs w:val="24"/>
        </w:rPr>
        <w:t>3</w:t>
      </w:r>
      <w:r w:rsidR="007C70FC">
        <w:rPr>
          <w:rFonts w:ascii="Cambria" w:eastAsia="Times New Roman" w:hAnsi="Cambria"/>
          <w:b/>
          <w:bCs/>
          <w:sz w:val="24"/>
          <w:szCs w:val="24"/>
        </w:rPr>
        <w:t xml:space="preserve">. </w:t>
      </w:r>
      <w:r w:rsidRPr="00A73E42">
        <w:rPr>
          <w:rFonts w:ascii="Cambria" w:eastAsia="Times New Roman" w:hAnsi="Cambria"/>
          <w:b/>
          <w:bCs/>
          <w:sz w:val="24"/>
          <w:szCs w:val="24"/>
        </w:rPr>
        <w:t xml:space="preserve"> </w:t>
      </w:r>
      <w:r w:rsidRPr="00A73E42">
        <w:rPr>
          <w:rFonts w:ascii="Cambria" w:eastAsia="Times New Roman" w:hAnsi="Cambria"/>
          <w:sz w:val="24"/>
          <w:szCs w:val="24"/>
        </w:rPr>
        <w:t xml:space="preserve">Add the components algebraically and determine the magnitude of the resultant by the Pythagorean </w:t>
      </w:r>
      <w:r w:rsidR="00E36298">
        <w:rPr>
          <w:rFonts w:ascii="Cambria" w:eastAsia="Times New Roman" w:hAnsi="Cambria"/>
          <w:sz w:val="24"/>
          <w:szCs w:val="24"/>
        </w:rPr>
        <w:t>T</w:t>
      </w:r>
      <w:r w:rsidRPr="0004530F">
        <w:rPr>
          <w:rFonts w:ascii="Cambria" w:eastAsia="Times New Roman" w:hAnsi="Cambria"/>
          <w:sz w:val="24"/>
          <w:szCs w:val="24"/>
        </w:rPr>
        <w:t>heorem</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Determine the angle of the resultant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r w:rsidR="00F9325E">
        <w:rPr>
          <w:rFonts w:ascii="Cambria" w:eastAsia="Times New Roman" w:hAnsi="Cambria"/>
          <w:sz w:val="24"/>
          <w:szCs w:val="24"/>
        </w:rPr>
        <w:t>(See Appendix)</w:t>
      </w:r>
    </w:p>
    <w:p w:rsidR="00A73E42" w:rsidRPr="00A73E42" w:rsidRDefault="00A73E42" w:rsidP="00A73E42">
      <w:pPr>
        <w:numPr>
          <w:ilvl w:val="0"/>
          <w:numId w:val="2"/>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Calculate the percentage error of the magnitude of the experimental value of F</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compared to the analytical solution of F</w:t>
      </w:r>
      <w:r w:rsidRPr="00A73E42">
        <w:rPr>
          <w:rFonts w:ascii="Cambria" w:eastAsia="Times New Roman" w:hAnsi="Cambria"/>
          <w:sz w:val="24"/>
          <w:szCs w:val="24"/>
          <w:vertAlign w:val="subscript"/>
        </w:rPr>
        <w:t>R</w:t>
      </w:r>
      <w:r w:rsidR="007C70FC">
        <w:rPr>
          <w:rFonts w:ascii="Cambria" w:eastAsia="Times New Roman" w:hAnsi="Cambria"/>
          <w:sz w:val="24"/>
          <w:szCs w:val="24"/>
        </w:rPr>
        <w:t xml:space="preserve">. </w:t>
      </w:r>
      <w:r w:rsidRPr="00A73E42">
        <w:rPr>
          <w:rFonts w:ascii="Cambria" w:eastAsia="Times New Roman" w:hAnsi="Cambria"/>
          <w:sz w:val="24"/>
          <w:szCs w:val="24"/>
        </w:rPr>
        <w:t>  Also calculate the percentage error of the magnitude of the graphical solution of F</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compared to the analytical solution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TABLE 1</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firstRow="1" w:lastRow="0" w:firstColumn="1" w:lastColumn="0" w:noHBand="0" w:noVBand="1"/>
      </w:tblPr>
      <w:tblGrid>
        <w:gridCol w:w="2427"/>
        <w:gridCol w:w="2363"/>
        <w:gridCol w:w="2371"/>
        <w:gridCol w:w="2415"/>
      </w:tblGrid>
      <w:tr w:rsidR="00A73E42" w:rsidRPr="00AA0482" w:rsidTr="00A73E42">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Direction</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3</w:t>
            </w:r>
            <w:r w:rsidRPr="00A73E42">
              <w:rPr>
                <w:rFonts w:ascii="Cambria" w:eastAsia="Times New Roman" w:hAnsi="Cambria"/>
                <w:sz w:val="24"/>
                <w:szCs w:val="24"/>
              </w:rPr>
              <w:t>5</w:t>
            </w:r>
            <w:r w:rsidR="00E36298">
              <w:rPr>
                <w:rFonts w:ascii="Cambria" w:eastAsia="Times New Roman" w:hAnsi="Cambria"/>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7014F2">
              <w:rPr>
                <w:rFonts w:ascii="Cambria" w:eastAsia="Times New Roman" w:hAnsi="Cambria"/>
                <w:sz w:val="24"/>
                <w:szCs w:val="24"/>
              </w:rPr>
              <w:t>3.43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2</w:t>
            </w:r>
            <w:r w:rsidRPr="00A73E42">
              <w:rPr>
                <w:rFonts w:ascii="Cambria" w:eastAsia="Times New Roman" w:hAnsi="Cambria"/>
                <w:sz w:val="24"/>
                <w:szCs w:val="24"/>
              </w:rPr>
              <w:t>5</w:t>
            </w:r>
            <w:r w:rsidR="00E36298">
              <w:rPr>
                <w:rFonts w:ascii="Cambria" w:eastAsia="Times New Roman" w:hAnsi="Cambria"/>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7014F2">
              <w:rPr>
                <w:rFonts w:ascii="Cambria" w:eastAsia="Times New Roman" w:hAnsi="Cambria"/>
                <w:sz w:val="24"/>
                <w:szCs w:val="24"/>
              </w:rPr>
              <w:t>2.45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E42CF4" w:rsidP="00A73E42">
            <w:pPr>
              <w:spacing w:after="0" w:line="240" w:lineRule="auto"/>
              <w:jc w:val="both"/>
              <w:rPr>
                <w:rFonts w:ascii="Times New Roman" w:eastAsia="Times New Roman" w:hAnsi="Times New Roman"/>
                <w:sz w:val="24"/>
                <w:szCs w:val="24"/>
              </w:rPr>
            </w:pPr>
            <w:r w:rsidRPr="0004530F">
              <w:rPr>
                <w:rFonts w:ascii="Cambria" w:eastAsia="Times New Roman" w:hAnsi="Cambria"/>
                <w:sz w:val="24"/>
                <w:szCs w:val="24"/>
              </w:rPr>
              <w:t>Equilibrant</w:t>
            </w:r>
            <w:r w:rsidR="00A73E42" w:rsidRPr="00A73E42">
              <w:rPr>
                <w:rFonts w:ascii="Cambria" w:eastAsia="Times New Roman" w:hAnsi="Cambria"/>
                <w:sz w:val="24"/>
                <w:szCs w:val="24"/>
              </w:rPr>
              <w:t xml:space="preserve"> F</w:t>
            </w:r>
            <w:r w:rsidR="00A73E42" w:rsidRPr="00A73E42">
              <w:rPr>
                <w:rFonts w:ascii="Cambria" w:eastAsia="Times New Roman" w:hAnsi="Cambria"/>
                <w:sz w:val="24"/>
                <w:szCs w:val="24"/>
                <w:vertAlign w:val="subscript"/>
              </w:rPr>
              <w:t>E</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6298" w:rsidRDefault="007014F2" w:rsidP="00E36298">
            <w:pPr>
              <w:spacing w:after="0" w:line="240" w:lineRule="auto"/>
              <w:rPr>
                <w:rFonts w:ascii="Cambria" w:eastAsia="Times New Roman" w:hAnsi="Cambria"/>
                <w:sz w:val="24"/>
                <w:szCs w:val="24"/>
              </w:rPr>
            </w:pPr>
            <w:r>
              <w:rPr>
                <w:rFonts w:ascii="Cambria" w:eastAsia="Times New Roman" w:hAnsi="Cambria"/>
                <w:sz w:val="24"/>
                <w:szCs w:val="24"/>
              </w:rPr>
              <w:t>0.38</w:t>
            </w:r>
          </w:p>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7014F2" w:rsidP="00E36298">
            <w:pPr>
              <w:spacing w:after="0" w:line="240" w:lineRule="auto"/>
              <w:rPr>
                <w:rFonts w:ascii="Times New Roman" w:eastAsia="Times New Roman" w:hAnsi="Times New Roman"/>
                <w:sz w:val="24"/>
                <w:szCs w:val="24"/>
              </w:rPr>
            </w:pPr>
            <w:r>
              <w:rPr>
                <w:rFonts w:ascii="Cambria" w:eastAsia="Times New Roman" w:hAnsi="Cambria"/>
                <w:sz w:val="24"/>
                <w:szCs w:val="24"/>
              </w:rPr>
              <w:t>3.73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7014F2" w:rsidP="00E36298">
            <w:pPr>
              <w:spacing w:after="0" w:line="240" w:lineRule="auto"/>
              <w:rPr>
                <w:rFonts w:ascii="Times New Roman" w:eastAsia="Times New Roman" w:hAnsi="Times New Roman"/>
                <w:sz w:val="24"/>
                <w:szCs w:val="24"/>
              </w:rPr>
            </w:pPr>
            <w:r>
              <w:rPr>
                <w:rFonts w:ascii="Cambria" w:eastAsia="Times New Roman" w:hAnsi="Cambria"/>
                <w:sz w:val="24"/>
                <w:szCs w:val="24"/>
              </w:rPr>
              <w:t>250</w:t>
            </w:r>
            <w:r w:rsidRPr="00A73E42">
              <w:rPr>
                <w:rFonts w:ascii="Cambria" w:eastAsia="Times New Roman" w:hAnsi="Cambria"/>
                <w:sz w:val="24"/>
                <w:szCs w:val="24"/>
                <w:vertAlign w:val="superscript"/>
              </w:rPr>
              <w:t xml:space="preserve"> 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E36298" w:rsidRDefault="007014F2" w:rsidP="00E36298">
            <w:pPr>
              <w:spacing w:after="0" w:line="240" w:lineRule="auto"/>
              <w:rPr>
                <w:rFonts w:ascii="Cambria" w:eastAsia="Times New Roman" w:hAnsi="Cambria"/>
                <w:sz w:val="24"/>
                <w:szCs w:val="24"/>
              </w:rPr>
            </w:pPr>
            <w:r>
              <w:rPr>
                <w:rFonts w:ascii="Cambria" w:eastAsia="Times New Roman" w:hAnsi="Cambria"/>
                <w:sz w:val="24"/>
                <w:szCs w:val="24"/>
              </w:rPr>
              <w:t>0.38</w:t>
            </w:r>
          </w:p>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7014F2">
              <w:rPr>
                <w:rFonts w:ascii="Cambria" w:eastAsia="Times New Roman" w:hAnsi="Cambria"/>
                <w:sz w:val="24"/>
                <w:szCs w:val="24"/>
              </w:rPr>
              <w:t>3.73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7014F2">
              <w:rPr>
                <w:rFonts w:ascii="Cambria" w:eastAsia="Times New Roman" w:hAnsi="Cambria"/>
                <w:sz w:val="24"/>
                <w:szCs w:val="24"/>
              </w:rPr>
              <w:t>70</w:t>
            </w:r>
            <w:r w:rsidR="007014F2" w:rsidRPr="00A73E42">
              <w:rPr>
                <w:rFonts w:ascii="Cambria" w:eastAsia="Times New Roman" w:hAnsi="Cambria"/>
                <w:sz w:val="24"/>
                <w:szCs w:val="24"/>
                <w:vertAlign w:val="superscript"/>
              </w:rPr>
              <w:t xml:space="preserve"> o</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TABLE 2</w:t>
      </w:r>
      <w:r w:rsidR="00CE337A">
        <w:rPr>
          <w:rFonts w:ascii="Cambria" w:eastAsia="Times New Roman" w:hAnsi="Cambria"/>
          <w:b/>
          <w:bCs/>
          <w:sz w:val="24"/>
          <w:szCs w:val="24"/>
        </w:rPr>
        <w:t xml:space="preserve">:  </w:t>
      </w:r>
      <w:r w:rsidRPr="00A73E42">
        <w:rPr>
          <w:rFonts w:ascii="Cambria" w:eastAsia="Times New Roman" w:hAnsi="Cambria"/>
          <w:b/>
          <w:bCs/>
          <w:sz w:val="24"/>
          <w:szCs w:val="24"/>
        </w:rPr>
        <w:t>Graphical Solution</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firstRow="1" w:lastRow="0" w:firstColumn="1" w:lastColumn="0" w:noHBand="0" w:noVBand="1"/>
      </w:tblPr>
      <w:tblGrid>
        <w:gridCol w:w="2413"/>
        <w:gridCol w:w="2371"/>
        <w:gridCol w:w="2379"/>
        <w:gridCol w:w="2413"/>
      </w:tblGrid>
      <w:tr w:rsidR="00A73E42" w:rsidRPr="00AA0482" w:rsidTr="00A73E42">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255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Direction</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0</w:t>
            </w:r>
            <w:r w:rsidR="007C70FC">
              <w:rPr>
                <w:rFonts w:ascii="Cambria" w:eastAsia="Times New Roman" w:hAnsi="Cambria"/>
                <w:b/>
                <w:bCs/>
                <w:sz w:val="24"/>
                <w:szCs w:val="24"/>
              </w:rPr>
              <w:t xml:space="preserve">. </w:t>
            </w:r>
            <w:r w:rsidR="00FD0429">
              <w:rPr>
                <w:rFonts w:ascii="Cambria" w:eastAsia="Times New Roman" w:hAnsi="Cambria"/>
                <w:b/>
                <w:bCs/>
                <w:sz w:val="24"/>
                <w:szCs w:val="24"/>
              </w:rPr>
              <w:t>3</w:t>
            </w:r>
            <w:r w:rsidRPr="00A73E42">
              <w:rPr>
                <w:rFonts w:ascii="Cambria" w:eastAsia="Times New Roman" w:hAnsi="Cambria"/>
                <w:b/>
                <w:bCs/>
                <w:sz w:val="24"/>
                <w:szCs w:val="24"/>
              </w:rPr>
              <w:t>5</w:t>
            </w:r>
            <w:r w:rsidR="00E36298">
              <w:rPr>
                <w:rFonts w:ascii="Cambria" w:eastAsia="Times New Roman" w:hAnsi="Cambria"/>
                <w:b/>
                <w:bCs/>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r w:rsidR="007014F2">
              <w:rPr>
                <w:rFonts w:ascii="Cambria" w:eastAsia="Times New Roman" w:hAnsi="Cambria"/>
                <w:b/>
                <w:bCs/>
                <w:sz w:val="24"/>
                <w:szCs w:val="24"/>
              </w:rPr>
              <w:t>3.43</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0</w:t>
            </w:r>
            <w:r w:rsidR="007C70FC">
              <w:rPr>
                <w:rFonts w:ascii="Cambria" w:eastAsia="Times New Roman" w:hAnsi="Cambria"/>
                <w:b/>
                <w:bCs/>
                <w:sz w:val="24"/>
                <w:szCs w:val="24"/>
              </w:rPr>
              <w:t xml:space="preserve">. </w:t>
            </w:r>
            <w:r w:rsidR="00FD0429">
              <w:rPr>
                <w:rFonts w:ascii="Cambria" w:eastAsia="Times New Roman" w:hAnsi="Cambria"/>
                <w:b/>
                <w:bCs/>
                <w:sz w:val="24"/>
                <w:szCs w:val="24"/>
              </w:rPr>
              <w:t>2</w:t>
            </w:r>
            <w:r w:rsidRPr="00A73E42">
              <w:rPr>
                <w:rFonts w:ascii="Cambria" w:eastAsia="Times New Roman" w:hAnsi="Cambria"/>
                <w:b/>
                <w:bCs/>
                <w:sz w:val="24"/>
                <w:szCs w:val="24"/>
              </w:rPr>
              <w:t>5</w:t>
            </w:r>
            <w:r w:rsidR="00E36298">
              <w:rPr>
                <w:rFonts w:ascii="Cambria" w:eastAsia="Times New Roman" w:hAnsi="Cambria"/>
                <w:b/>
                <w:bCs/>
                <w:sz w:val="24"/>
                <w:szCs w:val="24"/>
              </w:rPr>
              <w:br/>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b/>
                <w:bCs/>
                <w:sz w:val="24"/>
                <w:szCs w:val="24"/>
              </w:rPr>
              <w:t> </w:t>
            </w:r>
            <w:r w:rsidR="007014F2">
              <w:rPr>
                <w:rFonts w:ascii="Cambria" w:eastAsia="Times New Roman" w:hAnsi="Cambria"/>
                <w:b/>
                <w:bCs/>
                <w:sz w:val="24"/>
                <w:szCs w:val="24"/>
              </w:rPr>
              <w:t>2.45</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E36298">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r>
      <w:tr w:rsidR="00A73E42" w:rsidRPr="00AA0482" w:rsidTr="00A73E42">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7014F2" w:rsidP="00E36298">
            <w:pPr>
              <w:spacing w:after="0" w:line="240" w:lineRule="auto"/>
              <w:rPr>
                <w:rFonts w:ascii="Times New Roman" w:eastAsia="Times New Roman" w:hAnsi="Times New Roman"/>
                <w:sz w:val="24"/>
                <w:szCs w:val="24"/>
              </w:rPr>
            </w:pPr>
            <w:r>
              <w:rPr>
                <w:rFonts w:ascii="Cambria" w:eastAsia="Times New Roman" w:hAnsi="Cambria"/>
                <w:b/>
                <w:bCs/>
                <w:sz w:val="24"/>
                <w:szCs w:val="24"/>
              </w:rPr>
              <w:t>0.38</w:t>
            </w:r>
            <w:r w:rsidR="00CE337A">
              <w:rPr>
                <w:rFonts w:ascii="Cambria" w:eastAsia="Times New Roman" w:hAnsi="Cambria"/>
                <w:b/>
                <w:bCs/>
                <w:sz w:val="24"/>
                <w:szCs w:val="24"/>
              </w:rPr>
              <w:br/>
            </w:r>
            <w:r w:rsidR="00A73E42" w:rsidRPr="00A73E42">
              <w:rPr>
                <w:rFonts w:ascii="Cambria" w:eastAsia="Times New Roman" w:hAnsi="Cambria"/>
                <w:b/>
                <w:bCs/>
                <w:sz w:val="24"/>
                <w:szCs w:val="24"/>
              </w:rPr>
              <w:t> </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7014F2" w:rsidP="00E36298">
            <w:pPr>
              <w:spacing w:after="0" w:line="240" w:lineRule="auto"/>
              <w:rPr>
                <w:rFonts w:ascii="Times New Roman" w:eastAsia="Times New Roman" w:hAnsi="Times New Roman"/>
                <w:sz w:val="24"/>
                <w:szCs w:val="24"/>
              </w:rPr>
            </w:pPr>
            <w:r>
              <w:rPr>
                <w:rFonts w:ascii="Cambria" w:eastAsia="Times New Roman" w:hAnsi="Cambria"/>
                <w:b/>
                <w:bCs/>
                <w:sz w:val="24"/>
                <w:szCs w:val="24"/>
              </w:rPr>
              <w:t>3.8</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987549" w:rsidP="00E36298">
            <w:pPr>
              <w:spacing w:after="0" w:line="240" w:lineRule="auto"/>
              <w:rPr>
                <w:rFonts w:ascii="Times New Roman" w:eastAsia="Times New Roman" w:hAnsi="Times New Roman"/>
                <w:sz w:val="24"/>
                <w:szCs w:val="24"/>
              </w:rPr>
            </w:pPr>
            <w:r>
              <w:rPr>
                <w:rFonts w:ascii="Cambria" w:eastAsia="Times New Roman" w:hAnsi="Cambria"/>
                <w:b/>
                <w:bCs/>
                <w:sz w:val="24"/>
                <w:szCs w:val="24"/>
              </w:rPr>
              <w:t>68</w:t>
            </w:r>
            <w:r w:rsidR="007014F2" w:rsidRPr="00A73E42">
              <w:rPr>
                <w:rFonts w:ascii="Cambria" w:eastAsia="Times New Roman" w:hAnsi="Cambria"/>
                <w:sz w:val="24"/>
                <w:szCs w:val="24"/>
                <w:vertAlign w:val="superscript"/>
              </w:rPr>
              <w:t xml:space="preserve"> o</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lastRenderedPageBreak/>
        <w:t> </w:t>
      </w:r>
    </w:p>
    <w:p w:rsidR="00A73E42" w:rsidRPr="00A73E42" w:rsidRDefault="002D0329" w:rsidP="00A73E42">
      <w:pPr>
        <w:spacing w:after="0" w:line="240" w:lineRule="auto"/>
        <w:ind w:left="360"/>
        <w:jc w:val="center"/>
        <w:rPr>
          <w:rFonts w:ascii="Times New Roman" w:eastAsia="Times New Roman" w:hAnsi="Times New Roman"/>
          <w:sz w:val="24"/>
          <w:szCs w:val="24"/>
        </w:rPr>
      </w:pPr>
      <w:r>
        <w:rPr>
          <w:rFonts w:ascii="Cambria" w:eastAsia="Times New Roman" w:hAnsi="Cambria"/>
          <w:b/>
          <w:bCs/>
          <w:sz w:val="24"/>
          <w:szCs w:val="24"/>
        </w:rPr>
        <w:t xml:space="preserve">Table 3:  </w:t>
      </w:r>
      <w:r w:rsidR="00A73E42" w:rsidRPr="00A73E42">
        <w:rPr>
          <w:rFonts w:ascii="Cambria" w:eastAsia="Times New Roman" w:hAnsi="Cambria"/>
          <w:b/>
          <w:bCs/>
          <w:sz w:val="24"/>
          <w:szCs w:val="24"/>
        </w:rPr>
        <w:t>Analytical Solution</w:t>
      </w:r>
    </w:p>
    <w:p w:rsidR="00A73E42" w:rsidRPr="00A73E42" w:rsidRDefault="00A73E42" w:rsidP="00A73E42">
      <w:pPr>
        <w:spacing w:after="0" w:line="240" w:lineRule="auto"/>
        <w:ind w:left="360"/>
        <w:jc w:val="center"/>
        <w:rPr>
          <w:rFonts w:ascii="Times New Roman" w:eastAsia="Times New Roman" w:hAnsi="Times New Roman"/>
          <w:sz w:val="24"/>
          <w:szCs w:val="24"/>
        </w:rPr>
      </w:pPr>
      <w:r w:rsidRPr="00A73E42">
        <w:rPr>
          <w:rFonts w:ascii="Cambria" w:eastAsia="Times New Roman" w:hAnsi="Cambria"/>
          <w:b/>
          <w:bCs/>
          <w:sz w:val="24"/>
          <w:szCs w:val="24"/>
        </w:rPr>
        <w:t> </w:t>
      </w:r>
    </w:p>
    <w:tbl>
      <w:tblPr>
        <w:tblW w:w="0" w:type="auto"/>
        <w:tblCellMar>
          <w:left w:w="0" w:type="dxa"/>
          <w:right w:w="0" w:type="dxa"/>
        </w:tblCellMar>
        <w:tblLook w:val="04A0" w:firstRow="1" w:lastRow="0" w:firstColumn="1" w:lastColumn="0" w:noHBand="0" w:noVBand="1"/>
      </w:tblPr>
      <w:tblGrid>
        <w:gridCol w:w="1601"/>
        <w:gridCol w:w="1519"/>
        <w:gridCol w:w="1532"/>
        <w:gridCol w:w="1614"/>
        <w:gridCol w:w="1655"/>
        <w:gridCol w:w="1655"/>
      </w:tblGrid>
      <w:tr w:rsidR="00A73E42" w:rsidRPr="00AA0482" w:rsidTr="00A73E42">
        <w:tc>
          <w:tcPr>
            <w:tcW w:w="170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Mass (kg)</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Force (N)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Direction</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X component</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Y component</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1</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3</w:t>
            </w:r>
            <w:r w:rsidRPr="00A73E42">
              <w:rPr>
                <w:rFonts w:ascii="Cambria" w:eastAsia="Times New Roman" w:hAnsi="Cambria"/>
                <w:sz w:val="24"/>
                <w:szCs w:val="24"/>
              </w:rPr>
              <w:t>5</w:t>
            </w:r>
            <w:r w:rsidR="002D0329">
              <w:rPr>
                <w:rFonts w:ascii="Cambria" w:eastAsia="Times New Roman" w:hAnsi="Cambria"/>
                <w:sz w:val="24"/>
                <w:szCs w:val="24"/>
              </w:rPr>
              <w:br/>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7014F2">
              <w:rPr>
                <w:rFonts w:ascii="Cambria" w:eastAsia="Times New Roman" w:hAnsi="Cambria"/>
                <w:sz w:val="24"/>
                <w:szCs w:val="24"/>
              </w:rPr>
              <w:t>3.43</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30</w:t>
            </w:r>
            <w:r w:rsidRPr="00A73E42">
              <w:rPr>
                <w:rFonts w:ascii="Cambria" w:eastAsia="Times New Roman" w:hAnsi="Cambria"/>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987549">
              <w:rPr>
                <w:rFonts w:ascii="Cambria" w:eastAsia="Times New Roman" w:hAnsi="Cambria"/>
                <w:b/>
                <w:bCs/>
                <w:sz w:val="24"/>
                <w:szCs w:val="24"/>
              </w:rPr>
              <w:t>2.97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987549">
              <w:rPr>
                <w:rFonts w:ascii="Cambria" w:eastAsia="Times New Roman" w:hAnsi="Cambria"/>
                <w:b/>
                <w:bCs/>
                <w:sz w:val="24"/>
                <w:szCs w:val="24"/>
              </w:rPr>
              <w:t>1.72</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F</w:t>
            </w:r>
            <w:r w:rsidRPr="00A73E42">
              <w:rPr>
                <w:rFonts w:ascii="Cambria" w:eastAsia="Times New Roman" w:hAnsi="Cambria"/>
                <w:sz w:val="24"/>
                <w:szCs w:val="24"/>
                <w:vertAlign w:val="subscript"/>
              </w:rPr>
              <w:t>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0</w:t>
            </w:r>
            <w:r w:rsidR="007C70FC">
              <w:rPr>
                <w:rFonts w:ascii="Cambria" w:eastAsia="Times New Roman" w:hAnsi="Cambria"/>
                <w:sz w:val="24"/>
                <w:szCs w:val="24"/>
              </w:rPr>
              <w:t xml:space="preserve">. </w:t>
            </w:r>
            <w:r w:rsidR="00FD0429">
              <w:rPr>
                <w:rFonts w:ascii="Cambria" w:eastAsia="Times New Roman" w:hAnsi="Cambria"/>
                <w:sz w:val="24"/>
                <w:szCs w:val="24"/>
              </w:rPr>
              <w:t>2</w:t>
            </w:r>
            <w:r w:rsidRPr="00A73E42">
              <w:rPr>
                <w:rFonts w:ascii="Cambria" w:eastAsia="Times New Roman" w:hAnsi="Cambria"/>
                <w:sz w:val="24"/>
                <w:szCs w:val="24"/>
              </w:rPr>
              <w:t>5</w:t>
            </w:r>
            <w:r w:rsidR="002D0329">
              <w:rPr>
                <w:rFonts w:ascii="Cambria" w:eastAsia="Times New Roman" w:hAnsi="Cambria"/>
                <w:sz w:val="24"/>
                <w:szCs w:val="24"/>
              </w:rPr>
              <w:br/>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 </w:t>
            </w:r>
            <w:r w:rsidR="007014F2">
              <w:rPr>
                <w:rFonts w:ascii="Cambria" w:eastAsia="Times New Roman" w:hAnsi="Cambria"/>
                <w:sz w:val="24"/>
                <w:szCs w:val="24"/>
              </w:rPr>
              <w:t>2.45</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2D0329">
            <w:pPr>
              <w:spacing w:after="0" w:line="240" w:lineRule="auto"/>
              <w:rPr>
                <w:rFonts w:ascii="Times New Roman" w:eastAsia="Times New Roman" w:hAnsi="Times New Roman"/>
                <w:sz w:val="24"/>
                <w:szCs w:val="24"/>
              </w:rPr>
            </w:pPr>
            <w:r w:rsidRPr="00A73E42">
              <w:rPr>
                <w:rFonts w:ascii="Cambria" w:eastAsia="Times New Roman" w:hAnsi="Cambria"/>
                <w:sz w:val="24"/>
                <w:szCs w:val="24"/>
              </w:rPr>
              <w:t>130</w:t>
            </w:r>
            <w:r w:rsidRPr="00A73E42">
              <w:rPr>
                <w:rFonts w:ascii="Cambria" w:eastAsia="Times New Roman" w:hAnsi="Cambria"/>
                <w:sz w:val="24"/>
                <w:szCs w:val="24"/>
                <w:vertAlign w:val="superscript"/>
              </w:rPr>
              <w:t>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987549">
              <w:rPr>
                <w:rFonts w:ascii="Cambria" w:eastAsia="Times New Roman" w:hAnsi="Cambria"/>
                <w:b/>
                <w:bCs/>
                <w:sz w:val="24"/>
                <w:szCs w:val="24"/>
              </w:rPr>
              <w:t>-1.57</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987549">
              <w:rPr>
                <w:rFonts w:ascii="Cambria" w:eastAsia="Times New Roman" w:hAnsi="Cambria"/>
                <w:b/>
                <w:bCs/>
                <w:sz w:val="24"/>
                <w:szCs w:val="24"/>
              </w:rPr>
              <w:t>1.88</w:t>
            </w:r>
          </w:p>
        </w:tc>
      </w:tr>
      <w:tr w:rsidR="00A73E42" w:rsidRPr="00AA0482" w:rsidTr="00A73E42">
        <w:tc>
          <w:tcPr>
            <w:tcW w:w="170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Resultant F</w:t>
            </w:r>
            <w:r w:rsidRPr="00A73E42">
              <w:rPr>
                <w:rFonts w:ascii="Cambria" w:eastAsia="Times New Roman" w:hAnsi="Cambria"/>
                <w:sz w:val="24"/>
                <w:szCs w:val="24"/>
                <w:vertAlign w:val="subscript"/>
              </w:rPr>
              <w:t>R</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7014F2" w:rsidP="00A73E42">
            <w:pPr>
              <w:spacing w:after="0" w:line="240" w:lineRule="auto"/>
              <w:jc w:val="both"/>
              <w:rPr>
                <w:rFonts w:ascii="Times New Roman" w:eastAsia="Times New Roman" w:hAnsi="Times New Roman"/>
                <w:sz w:val="24"/>
                <w:szCs w:val="24"/>
              </w:rPr>
            </w:pPr>
            <w:r>
              <w:rPr>
                <w:rFonts w:ascii="Cambria" w:eastAsia="Times New Roman" w:hAnsi="Cambria"/>
                <w:b/>
                <w:bCs/>
                <w:sz w:val="24"/>
                <w:szCs w:val="24"/>
              </w:rPr>
              <w:t>0.38</w:t>
            </w:r>
            <w:r w:rsidR="002D0329">
              <w:rPr>
                <w:rFonts w:ascii="Cambria" w:eastAsia="Times New Roman" w:hAnsi="Cambria"/>
                <w:b/>
                <w:bCs/>
                <w:sz w:val="24"/>
                <w:szCs w:val="24"/>
              </w:rPr>
              <w:br/>
            </w:r>
            <w:r w:rsidR="00A73E42" w:rsidRPr="00A73E42">
              <w:rPr>
                <w:rFonts w:ascii="Cambria" w:eastAsia="Times New Roman" w:hAnsi="Cambria"/>
                <w:b/>
                <w:bCs/>
                <w:sz w:val="24"/>
                <w:szCs w:val="24"/>
              </w:rPr>
              <w:t> </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987549">
              <w:rPr>
                <w:rFonts w:ascii="Cambria" w:eastAsia="Times New Roman" w:hAnsi="Cambria"/>
                <w:b/>
                <w:bCs/>
                <w:sz w:val="24"/>
                <w:szCs w:val="24"/>
              </w:rPr>
              <w:t>4.22</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7014F2">
              <w:rPr>
                <w:rFonts w:ascii="Cambria" w:eastAsia="Times New Roman" w:hAnsi="Cambria"/>
                <w:b/>
                <w:bCs/>
                <w:sz w:val="24"/>
                <w:szCs w:val="24"/>
              </w:rPr>
              <w:t>70</w:t>
            </w:r>
            <w:r w:rsidR="007014F2" w:rsidRPr="00A73E42">
              <w:rPr>
                <w:rFonts w:ascii="Cambria" w:eastAsia="Times New Roman" w:hAnsi="Cambria"/>
                <w:sz w:val="24"/>
                <w:szCs w:val="24"/>
                <w:vertAlign w:val="superscript"/>
              </w:rPr>
              <w:t xml:space="preserve"> o</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r w:rsidR="00987549">
              <w:rPr>
                <w:rFonts w:ascii="Cambria" w:eastAsia="Times New Roman" w:hAnsi="Cambria"/>
                <w:b/>
                <w:bCs/>
                <w:sz w:val="24"/>
                <w:szCs w:val="24"/>
              </w:rPr>
              <w:t>1.28</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A73E42" w:rsidRPr="00A73E42" w:rsidRDefault="00987549" w:rsidP="00A73E42">
            <w:pPr>
              <w:spacing w:after="0" w:line="240" w:lineRule="auto"/>
              <w:jc w:val="both"/>
              <w:rPr>
                <w:rFonts w:ascii="Times New Roman" w:eastAsia="Times New Roman" w:hAnsi="Times New Roman"/>
                <w:sz w:val="24"/>
                <w:szCs w:val="24"/>
              </w:rPr>
            </w:pPr>
            <w:r>
              <w:rPr>
                <w:rFonts w:ascii="Cambria" w:eastAsia="Times New Roman" w:hAnsi="Cambria"/>
                <w:b/>
                <w:bCs/>
                <w:sz w:val="24"/>
                <w:szCs w:val="24"/>
              </w:rPr>
              <w:t>3.51</w:t>
            </w:r>
          </w:p>
        </w:tc>
      </w:tr>
    </w:tbl>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Error Calculation:</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Percent error magnitude experimental compared to analytical =</w:t>
      </w:r>
      <w:r w:rsidR="00987549">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[(Experimental – Analytical)/Analytical] x 100% =</w:t>
      </w:r>
      <w:r w:rsidR="00A54DC3">
        <w:rPr>
          <w:rFonts w:ascii="Cambria" w:eastAsia="Times New Roman" w:hAnsi="Cambria"/>
          <w:sz w:val="24"/>
          <w:szCs w:val="24"/>
        </w:rPr>
        <w:t xml:space="preserve"> 11.6</w:t>
      </w:r>
      <w:r w:rsidR="007014F2">
        <w:rPr>
          <w:rFonts w:ascii="Cambria" w:eastAsia="Times New Roman" w:hAnsi="Cambria"/>
          <w:sz w:val="24"/>
          <w:szCs w:val="24"/>
        </w:rPr>
        <w:t>%</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Percent error magnitude graphical compared to analytical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[(Graphical – Analytical)/Analytical] x 100% =</w:t>
      </w:r>
      <w:r w:rsidR="00A54DC3">
        <w:rPr>
          <w:rFonts w:ascii="Cambria" w:eastAsia="Times New Roman" w:hAnsi="Cambria"/>
          <w:sz w:val="24"/>
          <w:szCs w:val="24"/>
        </w:rPr>
        <w:t xml:space="preserve"> 9.95</w:t>
      </w:r>
      <w:r w:rsidR="007014F2">
        <w:rPr>
          <w:rFonts w:ascii="Cambria" w:eastAsia="Times New Roman" w:hAnsi="Cambria"/>
          <w:sz w:val="24"/>
          <w:szCs w:val="24"/>
        </w:rPr>
        <w:t>%</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2D0329">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Discussion:</w:t>
      </w:r>
    </w:p>
    <w:p w:rsidR="00A73E42" w:rsidRPr="00333750" w:rsidRDefault="00A73E42" w:rsidP="002D0329">
      <w:pPr>
        <w:numPr>
          <w:ilvl w:val="0"/>
          <w:numId w:val="3"/>
        </w:numPr>
        <w:spacing w:after="80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Possible sources of errors include 1) friction in the pulleys, 2) the fact that we ignored the mass of the strings, and 3) errors in direction of the forces if the strings were not at 90 </w:t>
      </w:r>
      <w:proofErr w:type="gramStart"/>
      <w:r w:rsidRPr="00A73E42">
        <w:rPr>
          <w:rFonts w:ascii="Cambria" w:eastAsia="Times New Roman" w:hAnsi="Cambria"/>
          <w:sz w:val="24"/>
          <w:szCs w:val="24"/>
        </w:rPr>
        <w:t>deg</w:t>
      </w:r>
      <w:r w:rsidR="002D0329">
        <w:rPr>
          <w:rFonts w:ascii="Cambria" w:eastAsia="Times New Roman" w:hAnsi="Cambria"/>
          <w:sz w:val="24"/>
          <w:szCs w:val="24"/>
        </w:rPr>
        <w:t>rees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to</w:t>
      </w:r>
      <w:proofErr w:type="gramEnd"/>
      <w:r w:rsidRPr="00A73E42">
        <w:rPr>
          <w:rFonts w:ascii="Cambria" w:eastAsia="Times New Roman" w:hAnsi="Cambria"/>
          <w:sz w:val="24"/>
          <w:szCs w:val="24"/>
        </w:rPr>
        <w:t xml:space="preserve"> </w:t>
      </w:r>
      <w:r w:rsidRPr="0004530F">
        <w:rPr>
          <w:rFonts w:ascii="Cambria" w:eastAsia="Times New Roman" w:hAnsi="Cambria"/>
          <w:sz w:val="24"/>
          <w:szCs w:val="24"/>
        </w:rPr>
        <w:t>the a</w:t>
      </w:r>
      <w:r w:rsidRPr="00A73E42">
        <w:rPr>
          <w:rFonts w:ascii="Cambria" w:eastAsia="Times New Roman" w:hAnsi="Cambria"/>
          <w:sz w:val="24"/>
          <w:szCs w:val="24"/>
        </w:rPr>
        <w:t xml:space="preserve"> tangent to the ring</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Rank the relative importance of these errors in your data</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w:t>
      </w:r>
    </w:p>
    <w:p w:rsidR="00333750" w:rsidRPr="00A73E42" w:rsidRDefault="00333750" w:rsidP="00333750">
      <w:pPr>
        <w:spacing w:after="800" w:line="240" w:lineRule="auto"/>
        <w:ind w:left="360"/>
        <w:jc w:val="both"/>
        <w:rPr>
          <w:rFonts w:ascii="Times New Roman" w:eastAsia="Times New Roman" w:hAnsi="Times New Roman"/>
          <w:sz w:val="24"/>
          <w:szCs w:val="24"/>
        </w:rPr>
      </w:pPr>
      <w:r>
        <w:rPr>
          <w:rFonts w:ascii="Cambria" w:eastAsia="Times New Roman" w:hAnsi="Cambria"/>
          <w:sz w:val="24"/>
          <w:szCs w:val="24"/>
        </w:rPr>
        <w:t xml:space="preserve">I believe the importance of error </w:t>
      </w:r>
      <w:bookmarkStart w:id="0" w:name="_GoBack"/>
      <w:bookmarkEnd w:id="0"/>
      <w:r>
        <w:rPr>
          <w:rFonts w:ascii="Cambria" w:eastAsia="Times New Roman" w:hAnsi="Cambria"/>
          <w:sz w:val="24"/>
          <w:szCs w:val="24"/>
        </w:rPr>
        <w:t>comes mostly from the friction of the pulley, then to the direction of the forces not being 90</w:t>
      </w:r>
      <w:r w:rsidRPr="00333750">
        <w:rPr>
          <w:rFonts w:ascii="Cambria" w:eastAsia="Times New Roman" w:hAnsi="Cambria"/>
          <w:sz w:val="24"/>
          <w:szCs w:val="24"/>
          <w:vertAlign w:val="superscript"/>
        </w:rPr>
        <w:t xml:space="preserve"> </w:t>
      </w:r>
      <w:proofErr w:type="gramStart"/>
      <w:r w:rsidRPr="00A73E42">
        <w:rPr>
          <w:rFonts w:ascii="Cambria" w:eastAsia="Times New Roman" w:hAnsi="Cambria"/>
          <w:sz w:val="24"/>
          <w:szCs w:val="24"/>
          <w:vertAlign w:val="superscript"/>
        </w:rPr>
        <w:t>o</w:t>
      </w:r>
      <w:r>
        <w:rPr>
          <w:rFonts w:ascii="Cambria" w:eastAsia="Times New Roman" w:hAnsi="Cambria"/>
          <w:sz w:val="24"/>
          <w:szCs w:val="24"/>
          <w:vertAlign w:val="superscript"/>
        </w:rPr>
        <w:t xml:space="preserve">  </w:t>
      </w:r>
      <w:r>
        <w:rPr>
          <w:rFonts w:ascii="Times New Roman" w:eastAsia="Times New Roman" w:hAnsi="Times New Roman"/>
          <w:sz w:val="24"/>
          <w:szCs w:val="24"/>
        </w:rPr>
        <w:t>tangent</w:t>
      </w:r>
      <w:proofErr w:type="gramEnd"/>
      <w:r>
        <w:rPr>
          <w:rFonts w:ascii="Times New Roman" w:eastAsia="Times New Roman" w:hAnsi="Times New Roman"/>
          <w:sz w:val="24"/>
          <w:szCs w:val="24"/>
        </w:rPr>
        <w:t xml:space="preserve"> to the weight and then to us not taking into account the weight of the string.</w:t>
      </w:r>
    </w:p>
    <w:p w:rsidR="00A73E42" w:rsidRPr="00A73E42" w:rsidRDefault="00A73E42" w:rsidP="00A73E42">
      <w:pPr>
        <w:numPr>
          <w:ilvl w:val="0"/>
          <w:numId w:val="3"/>
        </w:num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xml:space="preserve">If pulleys were not used, would the errors have gone up? Why? </w:t>
      </w:r>
    </w:p>
    <w:p w:rsidR="00A73E42" w:rsidRPr="00A73E42" w:rsidRDefault="00AE0C66" w:rsidP="00A73E42">
      <w:pPr>
        <w:spacing w:after="0" w:line="240" w:lineRule="auto"/>
        <w:rPr>
          <w:rFonts w:ascii="Times New Roman" w:eastAsia="Times New Roman" w:hAnsi="Times New Roman"/>
          <w:sz w:val="24"/>
          <w:szCs w:val="24"/>
        </w:rPr>
      </w:pPr>
      <w:r>
        <w:rPr>
          <w:rFonts w:ascii="Cambria" w:eastAsia="Times New Roman" w:hAnsi="Cambria"/>
          <w:sz w:val="24"/>
          <w:szCs w:val="24"/>
        </w:rPr>
        <w:t xml:space="preserve">Yes, the errors would have gone up because the strings would have been resting on the plywood which I believe would have caused more friction and would have altered our </w:t>
      </w:r>
      <w:proofErr w:type="gramStart"/>
      <w:r>
        <w:rPr>
          <w:rFonts w:ascii="Cambria" w:eastAsia="Times New Roman" w:hAnsi="Cambria"/>
          <w:sz w:val="24"/>
          <w:szCs w:val="24"/>
        </w:rPr>
        <w:t>results</w:t>
      </w:r>
      <w:proofErr w:type="gramEnd"/>
      <w:r>
        <w:rPr>
          <w:rFonts w:ascii="Cambria" w:eastAsia="Times New Roman" w:hAnsi="Cambria"/>
          <w:sz w:val="24"/>
          <w:szCs w:val="24"/>
        </w:rPr>
        <w:t>.</w:t>
      </w:r>
      <w:r w:rsidR="00A73E42" w:rsidRPr="00A73E42">
        <w:rPr>
          <w:rFonts w:ascii="Cambria" w:eastAsia="Times New Roman" w:hAnsi="Cambria"/>
          <w:sz w:val="24"/>
          <w:szCs w:val="24"/>
        </w:rPr>
        <w:br w:type="page"/>
      </w:r>
      <w:r w:rsidR="00A73E42" w:rsidRPr="00A73E42">
        <w:rPr>
          <w:rFonts w:ascii="Cambria" w:eastAsia="Times New Roman" w:hAnsi="Cambria"/>
          <w:sz w:val="36"/>
          <w:szCs w:val="36"/>
        </w:rPr>
        <w:lastRenderedPageBreak/>
        <w:t> </w:t>
      </w:r>
      <w:r w:rsidR="00F9325E">
        <w:rPr>
          <w:rFonts w:ascii="Cambria" w:eastAsia="Times New Roman" w:hAnsi="Cambria"/>
          <w:sz w:val="36"/>
          <w:szCs w:val="36"/>
        </w:rPr>
        <w:t>Appendix</w:t>
      </w:r>
    </w:p>
    <w:p w:rsidR="00A73E42" w:rsidRPr="00A73E42" w:rsidRDefault="00A73E42" w:rsidP="00A73E42">
      <w:pPr>
        <w:spacing w:after="0" w:line="240" w:lineRule="auto"/>
        <w:ind w:left="360"/>
        <w:jc w:val="both"/>
        <w:rPr>
          <w:rFonts w:ascii="Times New Roman" w:eastAsia="Times New Roman" w:hAnsi="Times New Roman"/>
          <w:sz w:val="20"/>
          <w:szCs w:val="20"/>
        </w:rPr>
      </w:pPr>
      <w:r w:rsidRPr="00A73E42">
        <w:rPr>
          <w:rFonts w:ascii="Cambria" w:eastAsia="Times New Roman" w:hAnsi="Cambria"/>
          <w:b/>
          <w:bCs/>
          <w:sz w:val="36"/>
          <w:szCs w:val="36"/>
        </w:rPr>
        <w:t xml:space="preserve">  </w:t>
      </w:r>
    </w:p>
    <w:p w:rsidR="00F9325E" w:rsidRPr="00A73E42" w:rsidRDefault="00F9325E" w:rsidP="00F9325E">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 xml:space="preserve">Experimental </w:t>
      </w:r>
      <w:r>
        <w:rPr>
          <w:rFonts w:ascii="Cambria" w:eastAsia="Times New Roman" w:hAnsi="Cambria"/>
          <w:b/>
          <w:bCs/>
          <w:sz w:val="24"/>
          <w:szCs w:val="24"/>
        </w:rPr>
        <w:t xml:space="preserve">(trial and error) </w:t>
      </w:r>
      <w:r w:rsidRPr="00A73E42">
        <w:rPr>
          <w:rFonts w:ascii="Cambria" w:eastAsia="Times New Roman" w:hAnsi="Cambria"/>
          <w:b/>
          <w:bCs/>
          <w:sz w:val="24"/>
          <w:szCs w:val="24"/>
        </w:rPr>
        <w:t>Method:</w:t>
      </w:r>
    </w:p>
    <w:p w:rsidR="00F9325E" w:rsidRDefault="00F9325E" w:rsidP="00F9325E">
      <w:pPr>
        <w:spacing w:after="0" w:line="240" w:lineRule="auto"/>
        <w:jc w:val="both"/>
        <w:rPr>
          <w:rFonts w:ascii="Cambria" w:eastAsia="Times New Roman" w:hAnsi="Cambria"/>
          <w:sz w:val="24"/>
          <w:szCs w:val="24"/>
        </w:rPr>
      </w:pPr>
      <w:r w:rsidRPr="00A73E42">
        <w:rPr>
          <w:rFonts w:ascii="Cambria" w:eastAsia="Times New Roman" w:hAnsi="Cambria"/>
          <w:sz w:val="24"/>
          <w:szCs w:val="24"/>
        </w:rPr>
        <w:t>Add the required third force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calculated from the above methods to balance the other two forces</w:t>
      </w:r>
      <w:r>
        <w:rPr>
          <w:rFonts w:ascii="Cambria" w:eastAsia="Times New Roman" w:hAnsi="Cambria"/>
          <w:sz w:val="24"/>
          <w:szCs w:val="24"/>
        </w:rPr>
        <w:t xml:space="preserve">. </w:t>
      </w:r>
      <w:r w:rsidRPr="00A73E42">
        <w:rPr>
          <w:rFonts w:ascii="Cambria" w:eastAsia="Times New Roman" w:hAnsi="Cambria"/>
          <w:sz w:val="24"/>
          <w:szCs w:val="24"/>
        </w:rPr>
        <w:t xml:space="preserve"> The ring should remain centered</w:t>
      </w:r>
      <w:r>
        <w:rPr>
          <w:rFonts w:ascii="Cambria" w:eastAsia="Times New Roman" w:hAnsi="Cambria"/>
          <w:sz w:val="24"/>
          <w:szCs w:val="24"/>
        </w:rPr>
        <w:t xml:space="preserve">. </w:t>
      </w:r>
      <w:r w:rsidRPr="00A73E42">
        <w:rPr>
          <w:rFonts w:ascii="Cambria" w:eastAsia="Times New Roman" w:hAnsi="Cambria"/>
          <w:sz w:val="24"/>
          <w:szCs w:val="24"/>
        </w:rPr>
        <w:t xml:space="preserve"> If not, then change the direction and/or amount of the third force until it </w:t>
      </w:r>
      <w:proofErr w:type="gramStart"/>
      <w:r w:rsidRPr="00261B78">
        <w:rPr>
          <w:rFonts w:ascii="Cambria" w:eastAsia="Times New Roman" w:hAnsi="Cambria"/>
          <w:sz w:val="24"/>
          <w:szCs w:val="24"/>
        </w:rPr>
        <w:t>does</w:t>
      </w:r>
      <w:proofErr w:type="gramEnd"/>
      <w:r>
        <w:rPr>
          <w:rFonts w:ascii="Cambria" w:eastAsia="Times New Roman" w:hAnsi="Cambria"/>
          <w:sz w:val="24"/>
          <w:szCs w:val="24"/>
        </w:rPr>
        <w:t xml:space="preserve">. </w:t>
      </w:r>
      <w:r w:rsidRPr="00A73E42">
        <w:rPr>
          <w:rFonts w:ascii="Cambria" w:eastAsia="Times New Roman" w:hAnsi="Cambria"/>
          <w:sz w:val="24"/>
          <w:szCs w:val="24"/>
        </w:rPr>
        <w:t xml:space="preserve"> This balancing force is called the equilibrium force and it is equal in magnitude and opposite in direction to the resultant force of F</w:t>
      </w:r>
      <w:r w:rsidRPr="00A73E42">
        <w:rPr>
          <w:rFonts w:ascii="Cambria" w:eastAsia="Times New Roman" w:hAnsi="Cambria"/>
          <w:sz w:val="24"/>
          <w:szCs w:val="24"/>
          <w:vertAlign w:val="subscript"/>
        </w:rPr>
        <w:t xml:space="preserve">1 </w:t>
      </w:r>
      <w:r w:rsidRPr="00A73E42">
        <w:rPr>
          <w:rFonts w:ascii="Cambria" w:eastAsia="Times New Roman" w:hAnsi="Cambria"/>
          <w:sz w:val="24"/>
          <w:szCs w:val="24"/>
        </w:rPr>
        <w:t>and F</w:t>
      </w:r>
      <w:r w:rsidRPr="00A73E42">
        <w:rPr>
          <w:rFonts w:ascii="Cambria" w:eastAsia="Times New Roman" w:hAnsi="Cambria"/>
          <w:sz w:val="24"/>
          <w:szCs w:val="24"/>
          <w:vertAlign w:val="subscript"/>
        </w:rPr>
        <w:t>2</w:t>
      </w:r>
      <w:r>
        <w:rPr>
          <w:rFonts w:ascii="Cambria" w:eastAsia="Times New Roman" w:hAnsi="Cambria"/>
          <w:sz w:val="24"/>
          <w:szCs w:val="24"/>
        </w:rPr>
        <w:t xml:space="preserve">. </w:t>
      </w:r>
      <w:r w:rsidRPr="00A73E42">
        <w:rPr>
          <w:rFonts w:ascii="Cambria" w:eastAsia="Times New Roman" w:hAnsi="Cambria"/>
          <w:sz w:val="24"/>
          <w:szCs w:val="24"/>
        </w:rPr>
        <w:t xml:space="preserve"> Note the difference between the values and directions of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that you obtained experimentally and theoretically (using graphical and component methods)</w:t>
      </w:r>
      <w:r>
        <w:rPr>
          <w:rFonts w:ascii="Cambria" w:eastAsia="Times New Roman" w:hAnsi="Cambria"/>
          <w:sz w:val="24"/>
          <w:szCs w:val="24"/>
        </w:rPr>
        <w:t xml:space="preserve">. </w:t>
      </w:r>
    </w:p>
    <w:p w:rsidR="00F9325E" w:rsidRDefault="00F9325E" w:rsidP="00F9325E">
      <w:pPr>
        <w:spacing w:after="0" w:line="240" w:lineRule="auto"/>
        <w:jc w:val="both"/>
        <w:rPr>
          <w:rFonts w:ascii="Cambria" w:eastAsia="Times New Roman" w:hAnsi="Cambria"/>
          <w:sz w:val="24"/>
          <w:szCs w:val="24"/>
        </w:rPr>
      </w:pPr>
    </w:p>
    <w:p w:rsidR="00F9325E" w:rsidRPr="00F9325E" w:rsidRDefault="00F9325E" w:rsidP="00F9325E">
      <w:pPr>
        <w:spacing w:after="0" w:line="240" w:lineRule="auto"/>
        <w:jc w:val="both"/>
        <w:rPr>
          <w:rFonts w:ascii="Cambria" w:eastAsia="Times New Roman" w:hAnsi="Cambria"/>
          <w:b/>
          <w:sz w:val="24"/>
          <w:szCs w:val="24"/>
        </w:rPr>
      </w:pPr>
      <w:r w:rsidRPr="00F9325E">
        <w:rPr>
          <w:rFonts w:ascii="Cambria" w:eastAsia="Times New Roman" w:hAnsi="Cambria"/>
          <w:b/>
          <w:sz w:val="24"/>
          <w:szCs w:val="24"/>
        </w:rPr>
        <w:t>Parallel</w:t>
      </w:r>
      <w:r>
        <w:rPr>
          <w:rFonts w:ascii="Cambria" w:eastAsia="Times New Roman" w:hAnsi="Cambria"/>
          <w:b/>
          <w:sz w:val="24"/>
          <w:szCs w:val="24"/>
        </w:rPr>
        <w:t>ogram</w:t>
      </w:r>
      <w:r w:rsidRPr="00F9325E">
        <w:rPr>
          <w:rFonts w:ascii="Cambria" w:eastAsia="Times New Roman" w:hAnsi="Cambria"/>
          <w:b/>
          <w:sz w:val="24"/>
          <w:szCs w:val="24"/>
        </w:rPr>
        <w:t xml:space="preserve"> Method:</w:t>
      </w:r>
    </w:p>
    <w:p w:rsidR="00A73E42" w:rsidRPr="00A73E42" w:rsidRDefault="00A73E42" w:rsidP="00A73E42">
      <w:pPr>
        <w:spacing w:after="0" w:line="240" w:lineRule="auto"/>
        <w:jc w:val="both"/>
        <w:rPr>
          <w:rFonts w:ascii="Times New Roman" w:eastAsia="Times New Roman" w:hAnsi="Times New Roman"/>
          <w:sz w:val="24"/>
          <w:szCs w:val="24"/>
        </w:rPr>
      </w:pPr>
      <w:proofErr w:type="gramStart"/>
      <w:r w:rsidRPr="00261B78">
        <w:rPr>
          <w:rFonts w:ascii="Cambria" w:eastAsia="Times New Roman" w:hAnsi="Cambria"/>
          <w:sz w:val="24"/>
          <w:szCs w:val="24"/>
        </w:rPr>
        <w:t>Using a protractor and a ruler, draw arrows to represent the forces F</w:t>
      </w:r>
      <w:r w:rsidRPr="00261B78">
        <w:rPr>
          <w:rFonts w:ascii="Cambria" w:eastAsia="Times New Roman" w:hAnsi="Cambria"/>
          <w:sz w:val="24"/>
          <w:szCs w:val="24"/>
          <w:vertAlign w:val="subscript"/>
        </w:rPr>
        <w:t>1</w:t>
      </w:r>
      <w:r w:rsidRPr="00261B78">
        <w:rPr>
          <w:rFonts w:ascii="Cambria" w:eastAsia="Times New Roman" w:hAnsi="Cambria"/>
          <w:sz w:val="24"/>
          <w:szCs w:val="24"/>
        </w:rPr>
        <w:t xml:space="preserve"> and F</w:t>
      </w:r>
      <w:r w:rsidRPr="00261B78">
        <w:rPr>
          <w:rFonts w:ascii="Cambria" w:eastAsia="Times New Roman" w:hAnsi="Cambria"/>
          <w:sz w:val="24"/>
          <w:szCs w:val="24"/>
          <w:vertAlign w:val="subscript"/>
        </w:rPr>
        <w:t>2</w:t>
      </w:r>
      <w:r w:rsidR="007C70FC">
        <w:rPr>
          <w:rFonts w:ascii="Cambria" w:eastAsia="Times New Roman" w:hAnsi="Cambria"/>
          <w:sz w:val="24"/>
          <w:szCs w:val="24"/>
        </w:rPr>
        <w:t>.</w:t>
      </w:r>
      <w:proofErr w:type="gramEnd"/>
      <w:r w:rsidR="007C70FC">
        <w:rPr>
          <w:rFonts w:ascii="Cambria" w:eastAsia="Times New Roman" w:hAnsi="Cambria"/>
          <w:sz w:val="24"/>
          <w:szCs w:val="24"/>
        </w:rPr>
        <w:t xml:space="preserve"> </w:t>
      </w:r>
      <w:r w:rsidRPr="00A73E42">
        <w:rPr>
          <w:rFonts w:ascii="Cambria" w:eastAsia="Times New Roman" w:hAnsi="Cambria"/>
          <w:sz w:val="24"/>
          <w:szCs w:val="24"/>
        </w:rPr>
        <w:t xml:space="preserve"> Remember that you must choose a scale so that the length of each arrow is proportional to the magnitude of the force, and the direction of each arrow must be the same direction as the force it represents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Use either head-to-tail method or parallelogram method to draw an arrow that represents the resultant of the vectors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Measure the length of the </w:t>
      </w:r>
      <w:proofErr w:type="gramStart"/>
      <w:r w:rsidRPr="00261B78">
        <w:rPr>
          <w:rFonts w:ascii="Cambria" w:eastAsia="Times New Roman" w:hAnsi="Cambria"/>
          <w:sz w:val="24"/>
          <w:szCs w:val="24"/>
        </w:rPr>
        <w:t>arrow,</w:t>
      </w:r>
      <w:proofErr w:type="gramEnd"/>
      <w:r w:rsidRPr="00A73E42">
        <w:rPr>
          <w:rFonts w:ascii="Cambria" w:eastAsia="Times New Roman" w:hAnsi="Cambria"/>
          <w:sz w:val="24"/>
          <w:szCs w:val="24"/>
        </w:rPr>
        <w:t xml:space="preserve"> determine the magnitude (size) of the resultant and its direction</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To balance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F9325E">
        <w:rPr>
          <w:rFonts w:ascii="Cambria" w:eastAsia="Times New Roman" w:hAnsi="Cambria"/>
          <w:sz w:val="24"/>
          <w:szCs w:val="24"/>
        </w:rPr>
        <w:t xml:space="preserve">, </w:t>
      </w:r>
      <w:r w:rsidRPr="00A73E42">
        <w:rPr>
          <w:rFonts w:ascii="Cambria" w:eastAsia="Times New Roman" w:hAnsi="Cambria"/>
          <w:sz w:val="24"/>
          <w:szCs w:val="24"/>
        </w:rPr>
        <w:t>you will need to apply a force F</w:t>
      </w:r>
      <w:r w:rsidRPr="00A73E42">
        <w:rPr>
          <w:rFonts w:ascii="Cambria" w:eastAsia="Times New Roman" w:hAnsi="Cambria"/>
          <w:sz w:val="24"/>
          <w:szCs w:val="24"/>
          <w:vertAlign w:val="subscript"/>
        </w:rPr>
        <w:t>3</w:t>
      </w:r>
      <w:r w:rsidRPr="00A73E42">
        <w:rPr>
          <w:rFonts w:ascii="Cambria" w:eastAsia="Times New Roman" w:hAnsi="Cambria"/>
          <w:sz w:val="24"/>
          <w:szCs w:val="24"/>
        </w:rPr>
        <w:t xml:space="preserve"> whose magnitude is equal to this resultant force, but opposite in direction</w:t>
      </w:r>
      <w:r w:rsidR="007C70FC">
        <w:rPr>
          <w:rFonts w:ascii="Cambria" w:eastAsia="Times New Roman" w:hAnsi="Cambria"/>
          <w:sz w:val="24"/>
          <w:szCs w:val="24"/>
        </w:rPr>
        <w:t xml:space="preserve">.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b/>
          <w:bCs/>
          <w:sz w:val="24"/>
          <w:szCs w:val="24"/>
        </w:rPr>
        <w:t>Component Method:</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With your calculator, determine the x and y components of F</w:t>
      </w:r>
      <w:r w:rsidRPr="00A73E42">
        <w:rPr>
          <w:rFonts w:ascii="Cambria" w:eastAsia="Times New Roman" w:hAnsi="Cambria"/>
          <w:sz w:val="24"/>
          <w:szCs w:val="24"/>
          <w:vertAlign w:val="subscript"/>
        </w:rPr>
        <w:t>1</w:t>
      </w:r>
      <w:r w:rsidRPr="00A73E42">
        <w:rPr>
          <w:rFonts w:ascii="Cambria" w:eastAsia="Times New Roman" w:hAnsi="Cambria"/>
          <w:sz w:val="24"/>
          <w:szCs w:val="24"/>
        </w:rPr>
        <w:t xml:space="preserve"> and F</w:t>
      </w:r>
      <w:r w:rsidRPr="00A73E42">
        <w:rPr>
          <w:rFonts w:ascii="Cambria" w:eastAsia="Times New Roman" w:hAnsi="Cambria"/>
          <w:sz w:val="24"/>
          <w:szCs w:val="24"/>
          <w:vertAlign w:val="subscript"/>
        </w:rPr>
        <w:t>2</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Remember that </w:t>
      </w:r>
      <w:proofErr w:type="spellStart"/>
      <w:proofErr w:type="gramStart"/>
      <w:r w:rsidRPr="00261B78">
        <w:rPr>
          <w:rFonts w:ascii="Cambria" w:eastAsia="Times New Roman" w:hAnsi="Cambria"/>
          <w:sz w:val="24"/>
          <w:szCs w:val="24"/>
        </w:rPr>
        <w:t>F</w:t>
      </w:r>
      <w:r w:rsidRPr="00261B78">
        <w:rPr>
          <w:rFonts w:ascii="Cambria" w:eastAsia="Times New Roman" w:hAnsi="Cambria"/>
          <w:sz w:val="24"/>
          <w:szCs w:val="24"/>
          <w:vertAlign w:val="subscript"/>
        </w:rPr>
        <w:t>x</w:t>
      </w:r>
      <w:proofErr w:type="spellEnd"/>
      <w:proofErr w:type="gramEnd"/>
      <w:r w:rsidRPr="00A73E42">
        <w:rPr>
          <w:rFonts w:ascii="Cambria" w:eastAsia="Times New Roman" w:hAnsi="Cambria"/>
          <w:sz w:val="24"/>
          <w:szCs w:val="24"/>
        </w:rPr>
        <w:t xml:space="preserve"> = </w:t>
      </w:r>
      <w:proofErr w:type="spellStart"/>
      <w:r w:rsidRPr="00261B78">
        <w:rPr>
          <w:rFonts w:ascii="Cambria" w:eastAsia="Times New Roman" w:hAnsi="Cambria"/>
          <w:sz w:val="24"/>
          <w:szCs w:val="24"/>
        </w:rPr>
        <w:t>Fcos</w:t>
      </w:r>
      <w:proofErr w:type="spellEnd"/>
      <w:r w:rsidRPr="00A73E42">
        <w:rPr>
          <w:rFonts w:ascii="Cambria" w:eastAsia="Times New Roman" w:hAnsi="Cambria"/>
          <w:sz w:val="24"/>
          <w:szCs w:val="24"/>
        </w:rPr>
        <w:t xml:space="preserve"> </w:t>
      </w:r>
      <w:r w:rsidRPr="00A73E42">
        <w:rPr>
          <w:rFonts w:ascii="Symbol" w:eastAsia="Times New Roman" w:hAnsi="Symbol"/>
          <w:sz w:val="24"/>
          <w:szCs w:val="24"/>
        </w:rPr>
        <w:t></w:t>
      </w:r>
      <w:r w:rsidRPr="00A73E42">
        <w:rPr>
          <w:rFonts w:ascii="Cambria" w:eastAsia="Times New Roman" w:hAnsi="Cambria"/>
          <w:sz w:val="24"/>
          <w:szCs w:val="24"/>
        </w:rPr>
        <w:t xml:space="preserve"> and </w:t>
      </w:r>
      <w:proofErr w:type="spellStart"/>
      <w:r w:rsidRPr="00261B78">
        <w:rPr>
          <w:rFonts w:ascii="Cambria" w:eastAsia="Times New Roman" w:hAnsi="Cambria"/>
          <w:sz w:val="24"/>
          <w:szCs w:val="24"/>
        </w:rPr>
        <w:t>F</w:t>
      </w:r>
      <w:r w:rsidRPr="00261B78">
        <w:rPr>
          <w:rFonts w:ascii="Cambria" w:eastAsia="Times New Roman" w:hAnsi="Cambria"/>
          <w:sz w:val="24"/>
          <w:szCs w:val="24"/>
          <w:vertAlign w:val="subscript"/>
        </w:rPr>
        <w:t>y</w:t>
      </w:r>
      <w:proofErr w:type="spellEnd"/>
      <w:r w:rsidRPr="00A73E42">
        <w:rPr>
          <w:rFonts w:ascii="Cambria" w:eastAsia="Times New Roman" w:hAnsi="Cambria"/>
          <w:sz w:val="24"/>
          <w:szCs w:val="24"/>
        </w:rPr>
        <w:t xml:space="preserve"> = F sin </w:t>
      </w:r>
      <w:r w:rsidR="00F9325E" w:rsidRPr="00A73E42">
        <w:rPr>
          <w:rFonts w:ascii="Symbol" w:eastAsia="Times New Roman" w:hAnsi="Symbol"/>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Find the x and y components of the resultant from the sum of x and y components</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Draw a right triangle with x and y components as sides, and the hypotenuse representing the resultant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magnitude of the resultant from the square root of (R</w:t>
      </w:r>
      <w:r w:rsidRPr="00A73E42">
        <w:rPr>
          <w:rFonts w:ascii="Cambria" w:eastAsia="Times New Roman" w:hAnsi="Cambria"/>
          <w:sz w:val="24"/>
          <w:szCs w:val="24"/>
          <w:vertAlign w:val="subscript"/>
        </w:rPr>
        <w:t>x</w:t>
      </w:r>
      <w:r w:rsidRPr="00A73E42">
        <w:rPr>
          <w:rFonts w:ascii="Cambria" w:eastAsia="Times New Roman" w:hAnsi="Cambria"/>
          <w:sz w:val="24"/>
          <w:szCs w:val="24"/>
          <w:vertAlign w:val="superscript"/>
        </w:rPr>
        <w:t>2</w:t>
      </w:r>
      <w:r w:rsidRPr="00A73E42">
        <w:rPr>
          <w:rFonts w:ascii="Cambria" w:eastAsia="Times New Roman" w:hAnsi="Cambria"/>
          <w:sz w:val="24"/>
          <w:szCs w:val="24"/>
        </w:rPr>
        <w:t xml:space="preserve"> + R</w:t>
      </w:r>
      <w:r w:rsidRPr="00A73E42">
        <w:rPr>
          <w:rFonts w:ascii="Cambria" w:eastAsia="Times New Roman" w:hAnsi="Cambria"/>
          <w:sz w:val="24"/>
          <w:szCs w:val="24"/>
          <w:vertAlign w:val="subscript"/>
        </w:rPr>
        <w:t>y</w:t>
      </w:r>
      <w:r w:rsidRPr="00A73E42">
        <w:rPr>
          <w:rFonts w:ascii="Cambria" w:eastAsia="Times New Roman" w:hAnsi="Cambria"/>
          <w:sz w:val="24"/>
          <w:szCs w:val="24"/>
          <w:vertAlign w:val="superscript"/>
        </w:rPr>
        <w:t>2</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Calculate the direction of the resultant by using </w:t>
      </w:r>
      <w:r w:rsidR="00F9325E" w:rsidRPr="00A73E42">
        <w:rPr>
          <w:rFonts w:ascii="Symbol" w:eastAsia="Times New Roman" w:hAnsi="Symbol"/>
          <w:sz w:val="24"/>
          <w:szCs w:val="24"/>
        </w:rPr>
        <w:t></w:t>
      </w:r>
      <w:r w:rsidR="00F9325E" w:rsidRPr="00A73E42">
        <w:rPr>
          <w:rFonts w:ascii="Cambria" w:eastAsia="Times New Roman" w:hAnsi="Cambria"/>
          <w:sz w:val="24"/>
          <w:szCs w:val="24"/>
          <w:vertAlign w:val="subscript"/>
        </w:rPr>
        <w:t xml:space="preserve"> </w:t>
      </w:r>
      <w:r w:rsidRPr="00A73E42">
        <w:rPr>
          <w:rFonts w:ascii="Cambria" w:eastAsia="Times New Roman" w:hAnsi="Cambria"/>
          <w:sz w:val="24"/>
          <w:szCs w:val="24"/>
          <w:vertAlign w:val="subscript"/>
        </w:rPr>
        <w:t>R</w:t>
      </w:r>
      <w:r w:rsidRPr="00A73E42">
        <w:rPr>
          <w:rFonts w:ascii="Cambria" w:eastAsia="Times New Roman" w:hAnsi="Cambria"/>
          <w:sz w:val="24"/>
          <w:szCs w:val="24"/>
        </w:rPr>
        <w:t xml:space="preserve"> = tan</w:t>
      </w:r>
      <w:r w:rsidRPr="00A73E42">
        <w:rPr>
          <w:rFonts w:ascii="Cambria" w:eastAsia="Times New Roman" w:hAnsi="Cambria"/>
          <w:sz w:val="24"/>
          <w:szCs w:val="24"/>
          <w:vertAlign w:val="superscript"/>
        </w:rPr>
        <w:t>-1</w:t>
      </w:r>
      <w:r w:rsidRPr="00A73E42">
        <w:rPr>
          <w:rFonts w:ascii="Cambria" w:eastAsia="Times New Roman" w:hAnsi="Cambria"/>
          <w:sz w:val="24"/>
          <w:szCs w:val="24"/>
        </w:rPr>
        <w:t xml:space="preserve"> (</w:t>
      </w:r>
      <w:proofErr w:type="spellStart"/>
      <w:r w:rsidRPr="00261B78">
        <w:rPr>
          <w:rFonts w:ascii="Cambria" w:eastAsia="Times New Roman" w:hAnsi="Cambria"/>
          <w:sz w:val="24"/>
          <w:szCs w:val="24"/>
        </w:rPr>
        <w:t>R</w:t>
      </w:r>
      <w:r w:rsidRPr="00261B78">
        <w:rPr>
          <w:rFonts w:ascii="Cambria" w:eastAsia="Times New Roman" w:hAnsi="Cambria"/>
          <w:sz w:val="24"/>
          <w:szCs w:val="24"/>
          <w:vertAlign w:val="subscript"/>
        </w:rPr>
        <w:t>y</w:t>
      </w:r>
      <w:proofErr w:type="spellEnd"/>
      <w:r w:rsidRPr="00A73E42">
        <w:rPr>
          <w:rFonts w:ascii="Cambria" w:eastAsia="Times New Roman" w:hAnsi="Cambria"/>
          <w:sz w:val="24"/>
          <w:szCs w:val="24"/>
        </w:rPr>
        <w:t>/R</w:t>
      </w:r>
      <w:r w:rsidRPr="00A73E42">
        <w:rPr>
          <w:rFonts w:ascii="Cambria" w:eastAsia="Times New Roman" w:hAnsi="Cambria"/>
          <w:sz w:val="24"/>
          <w:szCs w:val="24"/>
          <w:vertAlign w:val="subscript"/>
        </w:rPr>
        <w:t>x</w:t>
      </w:r>
      <w:r w:rsidRPr="00A73E42">
        <w:rPr>
          <w:rFonts w:ascii="Cambria" w:eastAsia="Times New Roman" w:hAnsi="Cambria"/>
          <w:sz w:val="24"/>
          <w:szCs w:val="24"/>
        </w:rPr>
        <w:t>)</w:t>
      </w:r>
      <w:r w:rsidR="007C70FC">
        <w:rPr>
          <w:rFonts w:ascii="Cambria" w:eastAsia="Times New Roman" w:hAnsi="Cambria"/>
          <w:sz w:val="24"/>
          <w:szCs w:val="24"/>
        </w:rPr>
        <w:t xml:space="preserve">. </w:t>
      </w:r>
      <w:r w:rsidRPr="00A73E42">
        <w:rPr>
          <w:rFonts w:ascii="Cambria" w:eastAsia="Times New Roman" w:hAnsi="Cambria"/>
          <w:sz w:val="24"/>
          <w:szCs w:val="24"/>
        </w:rPr>
        <w:t xml:space="preserve"> Does this result agree with the graphical method?</w:t>
      </w:r>
    </w:p>
    <w:p w:rsidR="00A73E42" w:rsidRPr="00A73E42" w:rsidRDefault="00A73E42" w:rsidP="00A73E42">
      <w:pPr>
        <w:spacing w:after="0" w:line="240" w:lineRule="auto"/>
        <w:jc w:val="both"/>
        <w:rPr>
          <w:rFonts w:ascii="Times New Roman" w:eastAsia="Times New Roman" w:hAnsi="Times New Roman"/>
          <w:sz w:val="24"/>
          <w:szCs w:val="24"/>
        </w:rPr>
      </w:pPr>
      <w:r w:rsidRPr="00A73E42">
        <w:rPr>
          <w:rFonts w:ascii="Cambria" w:eastAsia="Times New Roman" w:hAnsi="Cambria"/>
          <w:sz w:val="24"/>
          <w:szCs w:val="24"/>
        </w:rPr>
        <w:t> </w:t>
      </w:r>
    </w:p>
    <w:p w:rsidR="00A73E42" w:rsidRPr="00A73E42" w:rsidRDefault="007C70FC" w:rsidP="00A73E42">
      <w:pPr>
        <w:spacing w:after="0" w:line="240" w:lineRule="auto"/>
        <w:jc w:val="both"/>
        <w:rPr>
          <w:rFonts w:ascii="Times New Roman" w:eastAsia="Times New Roman" w:hAnsi="Times New Roman"/>
          <w:sz w:val="24"/>
          <w:szCs w:val="24"/>
        </w:rPr>
      </w:pPr>
      <w:r>
        <w:rPr>
          <w:rFonts w:ascii="Cambria" w:eastAsia="Times New Roman" w:hAnsi="Cambria"/>
          <w:sz w:val="24"/>
          <w:szCs w:val="24"/>
        </w:rPr>
        <w:t xml:space="preserve"> </w:t>
      </w:r>
    </w:p>
    <w:p w:rsidR="00A73E42" w:rsidRPr="00A73E42" w:rsidRDefault="00A73E42" w:rsidP="00A73E42">
      <w:pPr>
        <w:spacing w:after="0" w:line="240" w:lineRule="auto"/>
        <w:ind w:firstLine="720"/>
        <w:jc w:val="both"/>
        <w:rPr>
          <w:rFonts w:ascii="Times New Roman" w:eastAsia="Times New Roman" w:hAnsi="Times New Roman"/>
          <w:sz w:val="24"/>
          <w:szCs w:val="24"/>
        </w:rPr>
      </w:pPr>
      <w:r w:rsidRPr="00A73E42">
        <w:rPr>
          <w:rFonts w:ascii="Cambria" w:eastAsia="Times New Roman" w:hAnsi="Cambria"/>
          <w:b/>
          <w:bCs/>
          <w:sz w:val="24"/>
          <w:szCs w:val="24"/>
        </w:rPr>
        <w:t> </w:t>
      </w:r>
    </w:p>
    <w:p w:rsidR="00A73E42" w:rsidRPr="00A73E42" w:rsidRDefault="00A73E42" w:rsidP="00A73E42">
      <w:pPr>
        <w:spacing w:after="0" w:line="240" w:lineRule="auto"/>
        <w:ind w:left="360"/>
        <w:jc w:val="both"/>
        <w:rPr>
          <w:rFonts w:ascii="Times New Roman" w:eastAsia="Times New Roman" w:hAnsi="Times New Roman"/>
          <w:sz w:val="24"/>
          <w:szCs w:val="24"/>
        </w:rPr>
      </w:pPr>
      <w:r w:rsidRPr="00A73E42">
        <w:rPr>
          <w:rFonts w:ascii="Cambria" w:eastAsia="Times New Roman" w:hAnsi="Cambria"/>
          <w:sz w:val="24"/>
          <w:szCs w:val="24"/>
        </w:rPr>
        <w:t> </w:t>
      </w:r>
    </w:p>
    <w:p w:rsidR="00E737BE" w:rsidRPr="00261B78" w:rsidRDefault="00E737BE">
      <w:pPr>
        <w:rPr>
          <w:sz w:val="24"/>
          <w:szCs w:val="24"/>
        </w:rPr>
      </w:pPr>
    </w:p>
    <w:sectPr w:rsidR="00E737BE" w:rsidRPr="00261B78" w:rsidSect="00CE337A">
      <w:headerReference w:type="default" r:id="rId9"/>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750" w:rsidRDefault="00333750" w:rsidP="00CE337A">
      <w:pPr>
        <w:spacing w:after="0" w:line="240" w:lineRule="auto"/>
      </w:pPr>
      <w:r>
        <w:separator/>
      </w:r>
    </w:p>
  </w:endnote>
  <w:endnote w:type="continuationSeparator" w:id="0">
    <w:p w:rsidR="00333750" w:rsidRDefault="00333750" w:rsidP="00CE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750" w:rsidRDefault="00333750" w:rsidP="00CE337A">
      <w:pPr>
        <w:spacing w:after="0" w:line="240" w:lineRule="auto"/>
      </w:pPr>
      <w:r>
        <w:separator/>
      </w:r>
    </w:p>
  </w:footnote>
  <w:footnote w:type="continuationSeparator" w:id="0">
    <w:p w:rsidR="00333750" w:rsidRDefault="00333750" w:rsidP="00CE33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50" w:rsidRDefault="00333750">
    <w:pPr>
      <w:pStyle w:val="Header"/>
    </w:pPr>
    <w:r>
      <w:t>Force Table Lab</w:t>
    </w:r>
    <w:r>
      <w:tab/>
    </w:r>
    <w:r>
      <w:tab/>
      <w:t>AP Physics C</w:t>
    </w:r>
  </w:p>
  <w:p w:rsidR="00333750" w:rsidRDefault="00333750">
    <w:pPr>
      <w:pStyle w:val="Header"/>
    </w:pPr>
    <w:r>
      <w:tab/>
    </w:r>
    <w:r>
      <w:tab/>
      <w:t xml:space="preserve">Page </w:t>
    </w:r>
    <w:r>
      <w:fldChar w:fldCharType="begin"/>
    </w:r>
    <w:r>
      <w:instrText xml:space="preserve"> PAGE   \* MERGEFORMAT </w:instrText>
    </w:r>
    <w:r>
      <w:fldChar w:fldCharType="separate"/>
    </w:r>
    <w:r w:rsidR="00AE0C66">
      <w:rPr>
        <w:noProof/>
      </w:rPr>
      <w:t>2</w:t>
    </w:r>
    <w:r>
      <w:rPr>
        <w:noProof/>
      </w:rPr>
      <w:fldChar w:fldCharType="end"/>
    </w:r>
  </w:p>
  <w:p w:rsidR="00333750" w:rsidRDefault="003337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26D5B"/>
    <w:multiLevelType w:val="multilevel"/>
    <w:tmpl w:val="F8522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FC254C"/>
    <w:multiLevelType w:val="multilevel"/>
    <w:tmpl w:val="96E0B7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0931BC"/>
    <w:multiLevelType w:val="multilevel"/>
    <w:tmpl w:val="913AE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E42"/>
    <w:rsid w:val="0004530F"/>
    <w:rsid w:val="000B2C22"/>
    <w:rsid w:val="00167F3B"/>
    <w:rsid w:val="002565E4"/>
    <w:rsid w:val="00261B78"/>
    <w:rsid w:val="002D0329"/>
    <w:rsid w:val="00333750"/>
    <w:rsid w:val="004A567E"/>
    <w:rsid w:val="005B1701"/>
    <w:rsid w:val="00661E92"/>
    <w:rsid w:val="007014F2"/>
    <w:rsid w:val="0078565A"/>
    <w:rsid w:val="00786384"/>
    <w:rsid w:val="007B1073"/>
    <w:rsid w:val="007C70FC"/>
    <w:rsid w:val="00947DE9"/>
    <w:rsid w:val="00987549"/>
    <w:rsid w:val="009A03B8"/>
    <w:rsid w:val="00A35F07"/>
    <w:rsid w:val="00A54DC3"/>
    <w:rsid w:val="00A73E42"/>
    <w:rsid w:val="00AA0482"/>
    <w:rsid w:val="00AE0C66"/>
    <w:rsid w:val="00CE337A"/>
    <w:rsid w:val="00D724CE"/>
    <w:rsid w:val="00DC370A"/>
    <w:rsid w:val="00DF6129"/>
    <w:rsid w:val="00E36298"/>
    <w:rsid w:val="00E42CF4"/>
    <w:rsid w:val="00E737BE"/>
    <w:rsid w:val="00EB3B20"/>
    <w:rsid w:val="00F9325E"/>
    <w:rsid w:val="00FD0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73E42"/>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10"/>
    <w:rsid w:val="00A73E42"/>
    <w:rPr>
      <w:rFonts w:ascii="Times New Roman" w:eastAsia="Times New Roman" w:hAnsi="Times New Roman" w:cs="Times New Roman"/>
      <w:b/>
      <w:bCs/>
      <w:sz w:val="24"/>
      <w:szCs w:val="24"/>
    </w:rPr>
  </w:style>
  <w:style w:type="character" w:customStyle="1" w:styleId="spelle">
    <w:name w:val="spelle"/>
    <w:basedOn w:val="DefaultParagraphFont"/>
    <w:rsid w:val="00A73E42"/>
  </w:style>
  <w:style w:type="character" w:customStyle="1" w:styleId="grame">
    <w:name w:val="grame"/>
    <w:basedOn w:val="DefaultParagraphFont"/>
    <w:rsid w:val="00A73E42"/>
  </w:style>
  <w:style w:type="paragraph" w:styleId="BalloonText">
    <w:name w:val="Balloon Text"/>
    <w:basedOn w:val="Normal"/>
    <w:link w:val="BalloonTextChar"/>
    <w:uiPriority w:val="99"/>
    <w:semiHidden/>
    <w:unhideWhenUsed/>
    <w:rsid w:val="00A7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42"/>
    <w:rPr>
      <w:rFonts w:ascii="Tahoma" w:hAnsi="Tahoma" w:cs="Tahoma"/>
      <w:sz w:val="16"/>
      <w:szCs w:val="16"/>
    </w:rPr>
  </w:style>
  <w:style w:type="character" w:styleId="PlaceholderText">
    <w:name w:val="Placeholder Text"/>
    <w:basedOn w:val="DefaultParagraphFont"/>
    <w:uiPriority w:val="99"/>
    <w:semiHidden/>
    <w:rsid w:val="009A03B8"/>
    <w:rPr>
      <w:color w:val="808080"/>
    </w:rPr>
  </w:style>
  <w:style w:type="paragraph" w:styleId="ListParagraph">
    <w:name w:val="List Paragraph"/>
    <w:basedOn w:val="Normal"/>
    <w:uiPriority w:val="34"/>
    <w:qFormat/>
    <w:rsid w:val="00E36298"/>
    <w:pPr>
      <w:ind w:left="720"/>
      <w:contextualSpacing/>
    </w:pPr>
  </w:style>
  <w:style w:type="paragraph" w:styleId="Header">
    <w:name w:val="header"/>
    <w:basedOn w:val="Normal"/>
    <w:link w:val="HeaderChar"/>
    <w:uiPriority w:val="99"/>
    <w:semiHidden/>
    <w:unhideWhenUsed/>
    <w:rsid w:val="00CE33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37A"/>
  </w:style>
  <w:style w:type="paragraph" w:styleId="Footer">
    <w:name w:val="footer"/>
    <w:basedOn w:val="Normal"/>
    <w:link w:val="FooterChar"/>
    <w:uiPriority w:val="99"/>
    <w:semiHidden/>
    <w:unhideWhenUsed/>
    <w:rsid w:val="00CE33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33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7B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A73E42"/>
    <w:pPr>
      <w:spacing w:after="0" w:line="240" w:lineRule="auto"/>
      <w:jc w:val="center"/>
    </w:pPr>
    <w:rPr>
      <w:rFonts w:ascii="Times New Roman" w:eastAsia="Times New Roman" w:hAnsi="Times New Roman"/>
      <w:b/>
      <w:bCs/>
      <w:sz w:val="24"/>
      <w:szCs w:val="24"/>
    </w:rPr>
  </w:style>
  <w:style w:type="character" w:customStyle="1" w:styleId="TitleChar">
    <w:name w:val="Title Char"/>
    <w:basedOn w:val="DefaultParagraphFont"/>
    <w:link w:val="Title"/>
    <w:uiPriority w:val="10"/>
    <w:rsid w:val="00A73E42"/>
    <w:rPr>
      <w:rFonts w:ascii="Times New Roman" w:eastAsia="Times New Roman" w:hAnsi="Times New Roman" w:cs="Times New Roman"/>
      <w:b/>
      <w:bCs/>
      <w:sz w:val="24"/>
      <w:szCs w:val="24"/>
    </w:rPr>
  </w:style>
  <w:style w:type="character" w:customStyle="1" w:styleId="spelle">
    <w:name w:val="spelle"/>
    <w:basedOn w:val="DefaultParagraphFont"/>
    <w:rsid w:val="00A73E42"/>
  </w:style>
  <w:style w:type="character" w:customStyle="1" w:styleId="grame">
    <w:name w:val="grame"/>
    <w:basedOn w:val="DefaultParagraphFont"/>
    <w:rsid w:val="00A73E42"/>
  </w:style>
  <w:style w:type="paragraph" w:styleId="BalloonText">
    <w:name w:val="Balloon Text"/>
    <w:basedOn w:val="Normal"/>
    <w:link w:val="BalloonTextChar"/>
    <w:uiPriority w:val="99"/>
    <w:semiHidden/>
    <w:unhideWhenUsed/>
    <w:rsid w:val="00A7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3E42"/>
    <w:rPr>
      <w:rFonts w:ascii="Tahoma" w:hAnsi="Tahoma" w:cs="Tahoma"/>
      <w:sz w:val="16"/>
      <w:szCs w:val="16"/>
    </w:rPr>
  </w:style>
  <w:style w:type="character" w:styleId="PlaceholderText">
    <w:name w:val="Placeholder Text"/>
    <w:basedOn w:val="DefaultParagraphFont"/>
    <w:uiPriority w:val="99"/>
    <w:semiHidden/>
    <w:rsid w:val="009A03B8"/>
    <w:rPr>
      <w:color w:val="808080"/>
    </w:rPr>
  </w:style>
  <w:style w:type="paragraph" w:styleId="ListParagraph">
    <w:name w:val="List Paragraph"/>
    <w:basedOn w:val="Normal"/>
    <w:uiPriority w:val="34"/>
    <w:qFormat/>
    <w:rsid w:val="00E36298"/>
    <w:pPr>
      <w:ind w:left="720"/>
      <w:contextualSpacing/>
    </w:pPr>
  </w:style>
  <w:style w:type="paragraph" w:styleId="Header">
    <w:name w:val="header"/>
    <w:basedOn w:val="Normal"/>
    <w:link w:val="HeaderChar"/>
    <w:uiPriority w:val="99"/>
    <w:semiHidden/>
    <w:unhideWhenUsed/>
    <w:rsid w:val="00CE337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337A"/>
  </w:style>
  <w:style w:type="paragraph" w:styleId="Footer">
    <w:name w:val="footer"/>
    <w:basedOn w:val="Normal"/>
    <w:link w:val="FooterChar"/>
    <w:uiPriority w:val="99"/>
    <w:semiHidden/>
    <w:unhideWhenUsed/>
    <w:rsid w:val="00CE337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E33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13450">
      <w:bodyDiv w:val="1"/>
      <w:marLeft w:val="0"/>
      <w:marRight w:val="0"/>
      <w:marTop w:val="0"/>
      <w:marBottom w:val="0"/>
      <w:divBdr>
        <w:top w:val="none" w:sz="0" w:space="0" w:color="auto"/>
        <w:left w:val="none" w:sz="0" w:space="0" w:color="auto"/>
        <w:bottom w:val="none" w:sz="0" w:space="0" w:color="auto"/>
        <w:right w:val="none" w:sz="0" w:space="0" w:color="auto"/>
      </w:divBdr>
    </w:div>
    <w:div w:id="1327901787">
      <w:bodyDiv w:val="1"/>
      <w:marLeft w:val="0"/>
      <w:marRight w:val="0"/>
      <w:marTop w:val="0"/>
      <w:marBottom w:val="0"/>
      <w:divBdr>
        <w:top w:val="none" w:sz="0" w:space="0" w:color="auto"/>
        <w:left w:val="none" w:sz="0" w:space="0" w:color="auto"/>
        <w:bottom w:val="none" w:sz="0" w:space="0" w:color="auto"/>
        <w:right w:val="none" w:sz="0" w:space="0" w:color="auto"/>
      </w:divBdr>
    </w:div>
    <w:div w:id="1626888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5</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8244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kimberly.geddes</dc:creator>
  <cp:lastModifiedBy>Douglas Nulph (DN10076)</cp:lastModifiedBy>
  <cp:revision>4</cp:revision>
  <dcterms:created xsi:type="dcterms:W3CDTF">2013-10-10T15:45:00Z</dcterms:created>
  <dcterms:modified xsi:type="dcterms:W3CDTF">2013-10-10T16:25:00Z</dcterms:modified>
</cp:coreProperties>
</file>